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lang w:bidi="fa-IR"/>
        </w:rPr>
        <w:drawing>
          <wp:anchor distT="0" distB="0" distL="114300" distR="114300" simplePos="0" relativeHeight="251660288" behindDoc="0" locked="0" layoutInCell="1" allowOverlap="1">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lang w:bidi="fa-IR"/>
        </w:rPr>
        <w:drawing>
          <wp:anchor distT="0" distB="0" distL="114300" distR="114300" simplePos="0" relativeHeight="251659264" behindDoc="0" locked="0" layoutInCell="1" allowOverlap="1">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2972"/>
        <w:gridCol w:w="2158"/>
        <w:gridCol w:w="77"/>
        <w:gridCol w:w="1167"/>
        <w:gridCol w:w="3125"/>
      </w:tblGrid>
      <w:tr w:rsidR="00630414" w:rsidRPr="00E719DD" w:rsidTr="006A5533">
        <w:trPr>
          <w:trHeight w:val="856"/>
        </w:trPr>
        <w:tc>
          <w:tcPr>
            <w:tcW w:w="5207" w:type="dxa"/>
            <w:gridSpan w:val="3"/>
          </w:tcPr>
          <w:p w:rsidR="00630414" w:rsidRPr="00E719DD" w:rsidRDefault="00630414" w:rsidP="00D61346">
            <w:pPr>
              <w:jc w:val="right"/>
              <w:rPr>
                <w:rFonts w:cs="B Nazanin"/>
                <w:b/>
                <w:bCs/>
                <w:sz w:val="24"/>
                <w:szCs w:val="24"/>
                <w:rtl/>
                <w:lang w:bidi="fa-IR"/>
              </w:rPr>
            </w:pPr>
            <w:r w:rsidRPr="00E719DD">
              <w:rPr>
                <w:rFonts w:cs="B Nazanin" w:hint="cs"/>
                <w:b/>
                <w:bCs/>
                <w:sz w:val="24"/>
                <w:szCs w:val="24"/>
                <w:rtl/>
                <w:lang w:bidi="fa-IR"/>
              </w:rPr>
              <w:t>نام استاد راهنما:</w:t>
            </w:r>
            <w:r>
              <w:rPr>
                <w:rFonts w:cs="B Nazanin" w:hint="cs"/>
                <w:b/>
                <w:bCs/>
                <w:sz w:val="24"/>
                <w:szCs w:val="24"/>
                <w:rtl/>
                <w:lang w:bidi="fa-IR"/>
              </w:rPr>
              <w:t xml:space="preserve"> </w:t>
            </w:r>
            <w:r w:rsidR="00D61346">
              <w:rPr>
                <w:rFonts w:cs="B Nazanin" w:hint="cs"/>
                <w:b/>
                <w:bCs/>
                <w:sz w:val="24"/>
                <w:szCs w:val="24"/>
                <w:rtl/>
                <w:lang w:bidi="fa-IR"/>
              </w:rPr>
              <w:t>جناب آقای دکتر جابری‌پور</w:t>
            </w:r>
          </w:p>
          <w:p w:rsidR="00630414" w:rsidRPr="00E719DD" w:rsidRDefault="00630414" w:rsidP="00630414">
            <w:pPr>
              <w:jc w:val="right"/>
              <w:rPr>
                <w:rFonts w:cs="Times New Roman"/>
                <w:b/>
                <w:bCs/>
                <w:sz w:val="24"/>
                <w:szCs w:val="24"/>
                <w:lang w:bidi="fa-IR"/>
              </w:rPr>
            </w:pPr>
          </w:p>
        </w:tc>
        <w:tc>
          <w:tcPr>
            <w:tcW w:w="4292" w:type="dxa"/>
            <w:gridSpan w:val="2"/>
          </w:tcPr>
          <w:p w:rsidR="00630414" w:rsidRDefault="00630414" w:rsidP="00816700">
            <w:pPr>
              <w:jc w:val="right"/>
              <w:rPr>
                <w:rFonts w:cs="B Nazanin"/>
                <w:b/>
                <w:bCs/>
                <w:sz w:val="24"/>
                <w:szCs w:val="24"/>
                <w:rtl/>
                <w:lang w:bidi="fa-IR"/>
              </w:rPr>
            </w:pPr>
            <w:r w:rsidRPr="00E719DD">
              <w:rPr>
                <w:rFonts w:cs="B Nazanin" w:hint="cs"/>
                <w:b/>
                <w:bCs/>
                <w:sz w:val="24"/>
                <w:szCs w:val="24"/>
                <w:rtl/>
                <w:lang w:bidi="fa-IR"/>
              </w:rPr>
              <w:t>نام دانشجو:</w:t>
            </w:r>
            <w:r>
              <w:rPr>
                <w:rFonts w:cs="B Nazanin" w:hint="cs"/>
                <w:b/>
                <w:bCs/>
                <w:sz w:val="24"/>
                <w:szCs w:val="24"/>
                <w:rtl/>
                <w:lang w:bidi="fa-IR"/>
              </w:rPr>
              <w:t xml:space="preserve"> </w:t>
            </w:r>
            <w:r w:rsidR="00D61346">
              <w:rPr>
                <w:rFonts w:cs="B Nazanin" w:hint="cs"/>
                <w:b/>
                <w:bCs/>
                <w:sz w:val="24"/>
                <w:szCs w:val="24"/>
                <w:rtl/>
                <w:lang w:bidi="fa-IR"/>
              </w:rPr>
              <w:t>الهام رحمن</w:t>
            </w:r>
          </w:p>
          <w:p w:rsidR="00630414" w:rsidRDefault="00630414" w:rsidP="00630414">
            <w:pPr>
              <w:jc w:val="right"/>
              <w:rPr>
                <w:rFonts w:cs="B Nazanin"/>
                <w:b/>
                <w:bCs/>
                <w:sz w:val="24"/>
                <w:szCs w:val="24"/>
                <w:rtl/>
                <w:lang w:bidi="fa-IR"/>
              </w:rPr>
            </w:pPr>
          </w:p>
          <w:p w:rsidR="00630414" w:rsidRDefault="00630414" w:rsidP="00630414">
            <w:pPr>
              <w:jc w:val="right"/>
              <w:rPr>
                <w:rFonts w:cs="B Nazanin"/>
                <w:b/>
                <w:bCs/>
                <w:sz w:val="24"/>
                <w:szCs w:val="24"/>
                <w:rtl/>
                <w:lang w:bidi="fa-IR"/>
              </w:rPr>
            </w:pPr>
          </w:p>
          <w:p w:rsidR="00630414" w:rsidRPr="00E719DD" w:rsidRDefault="00630414" w:rsidP="00630414">
            <w:pPr>
              <w:jc w:val="right"/>
              <w:rPr>
                <w:rFonts w:cs="B Nazanin"/>
                <w:b/>
                <w:bCs/>
                <w:sz w:val="24"/>
                <w:szCs w:val="24"/>
                <w:lang w:bidi="fa-IR"/>
              </w:rPr>
            </w:pPr>
          </w:p>
        </w:tc>
      </w:tr>
      <w:tr w:rsidR="00630414" w:rsidRPr="00E719DD" w:rsidTr="00D61346">
        <w:trPr>
          <w:trHeight w:val="445"/>
        </w:trPr>
        <w:tc>
          <w:tcPr>
            <w:tcW w:w="2972" w:type="dxa"/>
            <w:tcBorders>
              <w:bottom w:val="single" w:sz="4" w:space="0" w:color="auto"/>
              <w:right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D61346" w:rsidRPr="00D61346">
              <w:rPr>
                <w:rFonts w:cs="B Nazanin" w:hint="cs"/>
                <w:b/>
                <w:bCs/>
                <w:sz w:val="24"/>
                <w:szCs w:val="24"/>
                <w:rtl/>
                <w:lang w:bidi="fa-IR"/>
              </w:rPr>
              <w:t>دکتر</w:t>
            </w:r>
            <w:r w:rsidR="00D61346">
              <w:rPr>
                <w:rFonts w:cs="B Nazanin" w:hint="cs"/>
                <w:b/>
                <w:bCs/>
                <w:sz w:val="24"/>
                <w:szCs w:val="24"/>
                <w:rtl/>
                <w:lang w:bidi="fa-IR"/>
              </w:rPr>
              <w:t>ا</w:t>
            </w:r>
          </w:p>
        </w:tc>
        <w:tc>
          <w:tcPr>
            <w:tcW w:w="3402" w:type="dxa"/>
            <w:gridSpan w:val="3"/>
            <w:tcBorders>
              <w:right w:val="single" w:sz="4" w:space="0" w:color="auto"/>
            </w:tcBorders>
          </w:tcPr>
          <w:p w:rsidR="00630414" w:rsidRPr="00E719DD" w:rsidRDefault="00D61346" w:rsidP="00D61346">
            <w:pPr>
              <w:tabs>
                <w:tab w:val="left" w:pos="2385"/>
                <w:tab w:val="right" w:pos="3167"/>
              </w:tabs>
              <w:bidi/>
              <w:rPr>
                <w:rFonts w:cs="B Nazanin"/>
                <w:b/>
                <w:bCs/>
                <w:sz w:val="24"/>
                <w:szCs w:val="24"/>
                <w:rtl/>
                <w:lang w:bidi="fa-IR"/>
              </w:rPr>
            </w:pPr>
            <w:r>
              <w:rPr>
                <w:rFonts w:cs="B Nazanin" w:hint="cs"/>
                <w:b/>
                <w:bCs/>
                <w:sz w:val="24"/>
                <w:szCs w:val="24"/>
                <w:rtl/>
                <w:lang w:bidi="fa-IR"/>
              </w:rPr>
              <w:t xml:space="preserve">گرایش: </w:t>
            </w:r>
            <w:r w:rsidRPr="00D61346">
              <w:rPr>
                <w:rFonts w:cs="B Nazanin" w:hint="cs"/>
                <w:b/>
                <w:bCs/>
                <w:sz w:val="24"/>
                <w:szCs w:val="24"/>
                <w:rtl/>
                <w:lang w:bidi="fa-IR"/>
              </w:rPr>
              <w:t>معماری سیستم‌های کامپیوتری</w:t>
            </w:r>
          </w:p>
        </w:tc>
        <w:tc>
          <w:tcPr>
            <w:tcW w:w="3125" w:type="dxa"/>
            <w:tcBorders>
              <w:left w:val="single" w:sz="4" w:space="0" w:color="auto"/>
              <w:bottom w:val="single" w:sz="4" w:space="0" w:color="auto"/>
            </w:tcBorders>
          </w:tcPr>
          <w:p w:rsidR="00630414" w:rsidRPr="00E719DD" w:rsidRDefault="00D61346" w:rsidP="00816700">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Pr>
                <w:rFonts w:cs="B Nazanin" w:hint="cs"/>
                <w:b/>
                <w:bCs/>
                <w:sz w:val="24"/>
                <w:szCs w:val="24"/>
                <w:rtl/>
                <w:lang w:bidi="fa-IR"/>
              </w:rPr>
              <w:t xml:space="preserve"> </w:t>
            </w:r>
            <w:r w:rsidRPr="00D61346">
              <w:rPr>
                <w:rFonts w:cs="B Nazanin" w:hint="cs"/>
                <w:b/>
                <w:bCs/>
                <w:sz w:val="24"/>
                <w:szCs w:val="24"/>
                <w:rtl/>
                <w:lang w:bidi="fa-IR"/>
              </w:rPr>
              <w:t>دکترای مهندسی کامپیوتر</w:t>
            </w:r>
            <w:r w:rsidR="00630414" w:rsidRPr="00D61346">
              <w:rPr>
                <w:rFonts w:cs="B Nazanin" w:hint="cs"/>
                <w:b/>
                <w:bCs/>
                <w:sz w:val="24"/>
                <w:szCs w:val="24"/>
                <w:rtl/>
                <w:lang w:bidi="fa-IR"/>
              </w:rPr>
              <w:t xml:space="preserve"> </w:t>
            </w:r>
          </w:p>
        </w:tc>
      </w:tr>
      <w:tr w:rsidR="00630414" w:rsidRPr="00E719DD" w:rsidTr="00821EFE">
        <w:trPr>
          <w:trHeight w:val="432"/>
        </w:trPr>
        <w:tc>
          <w:tcPr>
            <w:tcW w:w="5207" w:type="dxa"/>
            <w:gridSpan w:val="3"/>
            <w:tcBorders>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Pr>
                <w:rFonts w:cs="B Nazanin" w:hint="cs"/>
                <w:b/>
                <w:bCs/>
                <w:sz w:val="24"/>
                <w:szCs w:val="24"/>
                <w:rtl/>
                <w:lang w:bidi="fa-IR"/>
              </w:rPr>
              <w:t xml:space="preserve"> </w:t>
            </w:r>
            <w:r w:rsidR="00D61346">
              <w:rPr>
                <w:rFonts w:cs="B Nazanin" w:hint="cs"/>
                <w:b/>
                <w:bCs/>
                <w:sz w:val="24"/>
                <w:szCs w:val="24"/>
                <w:rtl/>
                <w:lang w:bidi="fa-IR"/>
              </w:rPr>
              <w:t>27/11/1400</w:t>
            </w:r>
          </w:p>
        </w:tc>
        <w:tc>
          <w:tcPr>
            <w:tcW w:w="4292" w:type="dxa"/>
            <w:gridSpan w:val="2"/>
            <w:vMerge w:val="restart"/>
            <w:tcBorders>
              <w:top w:val="single" w:sz="4" w:space="0" w:color="auto"/>
            </w:tcBorders>
          </w:tcPr>
          <w:p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rsidR="00630414" w:rsidRPr="00E719DD" w:rsidRDefault="00630414" w:rsidP="00630414">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پروپوزال </w:t>
            </w:r>
            <w:r w:rsidR="00D61346">
              <w:rPr>
                <w:rFonts w:cs="B Mitra"/>
                <w:b/>
                <w:bCs/>
                <w:sz w:val="26"/>
                <w:szCs w:val="26"/>
              </w:rPr>
              <w:sym w:font="Wingdings" w:char="F06E"/>
            </w:r>
          </w:p>
          <w:p w:rsidR="00630414" w:rsidRPr="00E719DD" w:rsidRDefault="00630414" w:rsidP="00E1378F">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E1378F" w:rsidRPr="00E719DD">
              <w:rPr>
                <w:rFonts w:ascii="Calibri" w:hAnsi="Calibri" w:cs="Calibri"/>
                <w:b/>
                <w:bCs/>
                <w:sz w:val="24"/>
                <w:szCs w:val="24"/>
                <w:rtl/>
                <w:lang w:bidi="fa-IR"/>
              </w:rPr>
              <w:t>□</w:t>
            </w:r>
          </w:p>
          <w:p w:rsidR="00630414" w:rsidRPr="00E719DD" w:rsidRDefault="00630414" w:rsidP="00630414">
            <w:pPr>
              <w:pStyle w:val="ListParagraph"/>
              <w:numPr>
                <w:ilvl w:val="0"/>
                <w:numId w:val="1"/>
              </w:numPr>
              <w:bidi/>
              <w:rPr>
                <w:rFonts w:cs="B Nazanin"/>
                <w:b/>
                <w:bCs/>
                <w:sz w:val="24"/>
                <w:szCs w:val="24"/>
                <w:lang w:bidi="fa-IR"/>
              </w:rPr>
            </w:pPr>
            <w:r w:rsidRPr="00E719DD">
              <w:rPr>
                <w:rFonts w:cs="B Nazanin" w:hint="cs"/>
                <w:b/>
                <w:bCs/>
                <w:sz w:val="24"/>
                <w:szCs w:val="24"/>
                <w:rtl/>
                <w:lang w:bidi="fa-IR"/>
              </w:rPr>
              <w:t xml:space="preserve">دفاع رساله دکترا </w:t>
            </w:r>
            <w:r w:rsidRPr="00E719DD">
              <w:rPr>
                <w:rFonts w:ascii="Calibri" w:hAnsi="Calibri" w:cs="Calibri"/>
                <w:b/>
                <w:bCs/>
                <w:sz w:val="24"/>
                <w:szCs w:val="24"/>
                <w:rtl/>
                <w:lang w:bidi="fa-IR"/>
              </w:rPr>
              <w:t>□</w:t>
            </w:r>
          </w:p>
        </w:tc>
      </w:tr>
      <w:tr w:rsidR="00630414" w:rsidRPr="00E719DD" w:rsidTr="00821EFE">
        <w:trPr>
          <w:trHeight w:val="469"/>
        </w:trPr>
        <w:tc>
          <w:tcPr>
            <w:tcW w:w="5207" w:type="dxa"/>
            <w:gridSpan w:val="3"/>
            <w:tcBorders>
              <w:top w:val="single" w:sz="4" w:space="0" w:color="auto"/>
              <w:bottom w:val="single" w:sz="4" w:space="0" w:color="auto"/>
            </w:tcBorders>
          </w:tcPr>
          <w:p w:rsidR="00630414" w:rsidRPr="00E719DD" w:rsidRDefault="00630414" w:rsidP="00E1378F">
            <w:pPr>
              <w:jc w:val="right"/>
              <w:rPr>
                <w:rFonts w:cs="B Nazanin"/>
                <w:b/>
                <w:bCs/>
                <w:sz w:val="24"/>
                <w:szCs w:val="24"/>
                <w:rtl/>
                <w:lang w:bidi="fa-IR"/>
              </w:rPr>
            </w:pPr>
            <w:r w:rsidRPr="00E719DD">
              <w:rPr>
                <w:rFonts w:cs="B Nazanin" w:hint="cs"/>
                <w:b/>
                <w:bCs/>
                <w:sz w:val="24"/>
                <w:szCs w:val="24"/>
                <w:rtl/>
                <w:lang w:bidi="fa-IR"/>
              </w:rPr>
              <w:t>ساعت:</w:t>
            </w:r>
            <w:r w:rsidR="00D61346">
              <w:rPr>
                <w:rFonts w:cs="B Nazanin" w:hint="cs"/>
                <w:b/>
                <w:bCs/>
                <w:sz w:val="24"/>
                <w:szCs w:val="24"/>
                <w:rtl/>
                <w:lang w:bidi="fa-IR"/>
              </w:rPr>
              <w:t xml:space="preserve"> 9 صبح</w:t>
            </w:r>
            <w:r w:rsidRPr="00E719DD">
              <w:rPr>
                <w:rFonts w:cs="B Nazanin" w:hint="cs"/>
                <w:b/>
                <w:bCs/>
                <w:sz w:val="24"/>
                <w:szCs w:val="24"/>
                <w:rtl/>
                <w:lang w:bidi="fa-IR"/>
              </w:rPr>
              <w:t xml:space="preserve"> </w:t>
            </w:r>
          </w:p>
        </w:tc>
        <w:tc>
          <w:tcPr>
            <w:tcW w:w="4292" w:type="dxa"/>
            <w:gridSpan w:val="2"/>
            <w:vMerge/>
          </w:tcPr>
          <w:p w:rsidR="00630414" w:rsidRPr="00E719DD" w:rsidRDefault="00630414" w:rsidP="00630414">
            <w:pPr>
              <w:jc w:val="right"/>
              <w:rPr>
                <w:rFonts w:cs="B Nazanin"/>
                <w:b/>
                <w:bCs/>
                <w:sz w:val="24"/>
                <w:szCs w:val="24"/>
                <w:rtl/>
                <w:lang w:bidi="fa-IR"/>
              </w:rPr>
            </w:pPr>
          </w:p>
        </w:tc>
      </w:tr>
      <w:tr w:rsidR="00630414" w:rsidRPr="00E719DD" w:rsidTr="00821EFE">
        <w:trPr>
          <w:trHeight w:val="712"/>
        </w:trPr>
        <w:tc>
          <w:tcPr>
            <w:tcW w:w="5207" w:type="dxa"/>
            <w:gridSpan w:val="3"/>
            <w:tcBorders>
              <w:top w:val="single" w:sz="4" w:space="0" w:color="auto"/>
            </w:tcBorders>
          </w:tcPr>
          <w:p w:rsidR="00630414" w:rsidRDefault="00630414" w:rsidP="006801D9">
            <w:pPr>
              <w:bidi/>
              <w:rPr>
                <w:rFonts w:cs="B Nazanin"/>
                <w:b/>
                <w:bCs/>
                <w:sz w:val="24"/>
                <w:szCs w:val="24"/>
                <w:rtl/>
                <w:lang w:bidi="fa-IR"/>
              </w:rPr>
            </w:pPr>
            <w:r w:rsidRPr="00E719DD">
              <w:rPr>
                <w:rFonts w:cs="B Nazanin" w:hint="cs"/>
                <w:b/>
                <w:bCs/>
                <w:sz w:val="24"/>
                <w:szCs w:val="24"/>
                <w:rtl/>
                <w:lang w:bidi="fa-IR"/>
              </w:rPr>
              <w:t>مکان:</w:t>
            </w:r>
            <w:r w:rsidR="0004116F">
              <w:rPr>
                <w:rFonts w:cs="B Nazanin" w:hint="cs"/>
                <w:b/>
                <w:bCs/>
                <w:sz w:val="24"/>
                <w:szCs w:val="24"/>
                <w:rtl/>
                <w:lang w:bidi="fa-IR"/>
              </w:rPr>
              <w:t xml:space="preserve"> </w:t>
            </w:r>
          </w:p>
          <w:p w:rsidR="006801D9" w:rsidRPr="00E719DD" w:rsidRDefault="006801D9" w:rsidP="006801D9">
            <w:pPr>
              <w:rPr>
                <w:rFonts w:cs="B Nazanin"/>
                <w:b/>
                <w:bCs/>
                <w:sz w:val="24"/>
                <w:szCs w:val="24"/>
                <w:lang w:bidi="fa-IR"/>
              </w:rPr>
            </w:pPr>
            <w:r>
              <w:rPr>
                <w:rFonts w:cs="B Nazanin"/>
                <w:b/>
                <w:bCs/>
                <w:sz w:val="24"/>
                <w:szCs w:val="24"/>
                <w:lang w:bidi="fa-IR"/>
              </w:rPr>
              <w:t>http://194.225.24.96./defa-computer-4</w:t>
            </w:r>
          </w:p>
        </w:tc>
        <w:tc>
          <w:tcPr>
            <w:tcW w:w="4292" w:type="dxa"/>
            <w:gridSpan w:val="2"/>
            <w:vMerge/>
          </w:tcPr>
          <w:p w:rsidR="00630414" w:rsidRPr="00E719DD" w:rsidRDefault="00630414" w:rsidP="00630414">
            <w:pPr>
              <w:jc w:val="right"/>
              <w:rPr>
                <w:rFonts w:cs="B Nazanin"/>
                <w:b/>
                <w:bCs/>
                <w:sz w:val="24"/>
                <w:szCs w:val="24"/>
                <w:rtl/>
                <w:lang w:bidi="fa-IR"/>
              </w:rPr>
            </w:pPr>
          </w:p>
        </w:tc>
      </w:tr>
      <w:tr w:rsidR="006855AF" w:rsidRPr="00E719DD" w:rsidTr="006A5533">
        <w:trPr>
          <w:trHeight w:val="708"/>
        </w:trPr>
        <w:tc>
          <w:tcPr>
            <w:tcW w:w="9499" w:type="dxa"/>
            <w:gridSpan w:val="5"/>
            <w:tcBorders>
              <w:bottom w:val="single" w:sz="4" w:space="0" w:color="auto"/>
            </w:tcBorders>
          </w:tcPr>
          <w:p w:rsidR="00D61346" w:rsidRDefault="00630414" w:rsidP="00816700">
            <w:pPr>
              <w:jc w:val="right"/>
              <w:rPr>
                <w:rFonts w:cs="B Nazanin"/>
                <w:sz w:val="26"/>
                <w:szCs w:val="26"/>
                <w:rtl/>
                <w:lang w:bidi="fa-IR"/>
              </w:rPr>
            </w:pPr>
            <w:r>
              <w:rPr>
                <w:rFonts w:cs="B Nazanin" w:hint="cs"/>
                <w:b/>
                <w:bCs/>
                <w:sz w:val="28"/>
                <w:szCs w:val="28"/>
                <w:rtl/>
                <w:lang w:bidi="fa-IR"/>
              </w:rPr>
              <w:t>عنوان</w:t>
            </w:r>
            <w:r w:rsidR="00D61346">
              <w:rPr>
                <w:rFonts w:cs="B Nazanin" w:hint="cs"/>
                <w:b/>
                <w:bCs/>
                <w:sz w:val="28"/>
                <w:szCs w:val="28"/>
                <w:rtl/>
                <w:lang w:bidi="fa-IR"/>
              </w:rPr>
              <w:t xml:space="preserve"> </w:t>
            </w:r>
            <w:bookmarkStart w:id="0" w:name="_GoBack"/>
            <w:bookmarkEnd w:id="0"/>
          </w:p>
          <w:p w:rsidR="006855AF" w:rsidRPr="00D61346" w:rsidRDefault="00D61346" w:rsidP="00816700">
            <w:pPr>
              <w:jc w:val="right"/>
              <w:rPr>
                <w:rFonts w:cs="B Nazanin"/>
                <w:b/>
                <w:bCs/>
                <w:sz w:val="28"/>
                <w:szCs w:val="28"/>
                <w:rtl/>
                <w:lang w:bidi="fa-IR"/>
              </w:rPr>
            </w:pPr>
            <w:r w:rsidRPr="00D61346">
              <w:rPr>
                <w:rFonts w:cs="B Nazanin" w:hint="cs"/>
                <w:b/>
                <w:bCs/>
                <w:sz w:val="24"/>
                <w:szCs w:val="24"/>
                <w:rtl/>
                <w:lang w:bidi="fa-IR"/>
              </w:rPr>
              <w:t>نظام عددی مانده‌ای با مجموعه پیمانه‌های مرکب از اعداد صحیح و مختلط و کاربرد آن در حساب مانده‌ای متعارف</w:t>
            </w:r>
          </w:p>
        </w:tc>
      </w:tr>
      <w:tr w:rsidR="006A5533"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D61346" w:rsidRDefault="00D61346" w:rsidP="00D61346">
            <w:pPr>
              <w:jc w:val="right"/>
              <w:rPr>
                <w:rFonts w:cs="B Nazanin"/>
                <w:b/>
                <w:bCs/>
                <w:sz w:val="24"/>
                <w:szCs w:val="24"/>
                <w:rtl/>
                <w:lang w:bidi="fa-IR"/>
              </w:rPr>
            </w:pPr>
            <w:r>
              <w:rPr>
                <w:rFonts w:cs="B Nazanin"/>
                <w:b/>
                <w:bCs/>
                <w:sz w:val="24"/>
                <w:szCs w:val="24"/>
                <w:rtl/>
                <w:lang w:bidi="fa-IR"/>
              </w:rPr>
              <w:tab/>
            </w:r>
            <w:r w:rsidRPr="00E719DD">
              <w:rPr>
                <w:rFonts w:cs="B Nazanin" w:hint="cs"/>
                <w:b/>
                <w:bCs/>
                <w:sz w:val="24"/>
                <w:szCs w:val="24"/>
                <w:rtl/>
                <w:lang w:bidi="fa-IR"/>
              </w:rPr>
              <w:t xml:space="preserve">داوران </w:t>
            </w:r>
            <w:r>
              <w:rPr>
                <w:rFonts w:cs="B Nazanin" w:hint="cs"/>
                <w:b/>
                <w:bCs/>
                <w:sz w:val="24"/>
                <w:szCs w:val="24"/>
                <w:rtl/>
                <w:lang w:bidi="fa-IR"/>
              </w:rPr>
              <w:t>داخلی</w:t>
            </w:r>
            <w:r w:rsidRPr="00E719DD">
              <w:rPr>
                <w:rFonts w:cs="B Nazanin" w:hint="cs"/>
                <w:b/>
                <w:bCs/>
                <w:sz w:val="24"/>
                <w:szCs w:val="24"/>
                <w:rtl/>
                <w:lang w:bidi="fa-IR"/>
              </w:rPr>
              <w:t>:</w:t>
            </w:r>
          </w:p>
          <w:p w:rsidR="00D61346" w:rsidRDefault="00D61346" w:rsidP="00D61346">
            <w:pPr>
              <w:jc w:val="right"/>
              <w:rPr>
                <w:rFonts w:cs="B Nazanin"/>
                <w:b/>
                <w:bCs/>
                <w:sz w:val="24"/>
                <w:szCs w:val="24"/>
                <w:rtl/>
                <w:lang w:bidi="fa-IR"/>
              </w:rPr>
            </w:pPr>
            <w:r>
              <w:rPr>
                <w:rFonts w:cs="B Nazanin" w:hint="cs"/>
                <w:b/>
                <w:bCs/>
                <w:sz w:val="24"/>
                <w:szCs w:val="24"/>
                <w:rtl/>
                <w:lang w:bidi="fa-IR"/>
              </w:rPr>
              <w:t>جناب آقای دکتر علی جهانیان</w:t>
            </w:r>
          </w:p>
          <w:p w:rsidR="006A5533" w:rsidRPr="00E719DD" w:rsidRDefault="00D61346" w:rsidP="00D61346">
            <w:pPr>
              <w:tabs>
                <w:tab w:val="left" w:pos="3660"/>
                <w:tab w:val="right" w:pos="4914"/>
              </w:tabs>
              <w:bidi/>
              <w:rPr>
                <w:rFonts w:cs="B Nazanin"/>
                <w:b/>
                <w:bCs/>
                <w:sz w:val="24"/>
                <w:szCs w:val="24"/>
                <w:rtl/>
                <w:lang w:bidi="fa-IR"/>
              </w:rPr>
            </w:pPr>
            <w:r>
              <w:rPr>
                <w:rFonts w:cs="B Nazanin" w:hint="cs"/>
                <w:b/>
                <w:bCs/>
                <w:sz w:val="24"/>
                <w:szCs w:val="24"/>
                <w:rtl/>
                <w:lang w:bidi="fa-IR"/>
              </w:rPr>
              <w:t>جناب آقای دکتر حمیدرضا مهدیانی</w:t>
            </w:r>
          </w:p>
        </w:tc>
        <w:tc>
          <w:tcPr>
            <w:tcW w:w="4369" w:type="dxa"/>
            <w:gridSpan w:val="3"/>
            <w:tcBorders>
              <w:top w:val="single" w:sz="4" w:space="0" w:color="auto"/>
              <w:left w:val="single" w:sz="4" w:space="0" w:color="auto"/>
              <w:bottom w:val="single" w:sz="4" w:space="0" w:color="auto"/>
              <w:right w:val="single" w:sz="4" w:space="0" w:color="auto"/>
            </w:tcBorders>
          </w:tcPr>
          <w:p w:rsidR="00D61346"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p>
          <w:p w:rsidR="00D61346" w:rsidRDefault="00D61346" w:rsidP="00816700">
            <w:pPr>
              <w:jc w:val="right"/>
              <w:rPr>
                <w:rFonts w:cs="B Nazanin"/>
                <w:b/>
                <w:bCs/>
                <w:sz w:val="24"/>
                <w:szCs w:val="24"/>
                <w:rtl/>
                <w:lang w:bidi="fa-IR"/>
              </w:rPr>
            </w:pPr>
            <w:r>
              <w:rPr>
                <w:rFonts w:cs="B Nazanin" w:hint="cs"/>
                <w:b/>
                <w:bCs/>
                <w:sz w:val="24"/>
                <w:szCs w:val="24"/>
                <w:rtl/>
                <w:lang w:bidi="fa-IR"/>
              </w:rPr>
              <w:t>جناب آقای دکتر بهروز پرهامی</w:t>
            </w:r>
          </w:p>
          <w:p w:rsidR="006A5533" w:rsidRPr="00E719DD" w:rsidRDefault="00D61346" w:rsidP="00816700">
            <w:pPr>
              <w:jc w:val="right"/>
              <w:rPr>
                <w:rFonts w:cs="B Nazanin"/>
                <w:b/>
                <w:bCs/>
                <w:sz w:val="24"/>
                <w:szCs w:val="24"/>
                <w:rtl/>
                <w:lang w:bidi="fa-IR"/>
              </w:rPr>
            </w:pPr>
            <w:r>
              <w:rPr>
                <w:rFonts w:cs="B Nazanin" w:hint="cs"/>
                <w:b/>
                <w:bCs/>
                <w:sz w:val="24"/>
                <w:szCs w:val="24"/>
                <w:rtl/>
                <w:lang w:bidi="fa-IR"/>
              </w:rPr>
              <w:t>جناب آقای دکتر سعید گرگین</w:t>
            </w:r>
            <w:r w:rsidR="00630414">
              <w:rPr>
                <w:rFonts w:cs="B Nazanin" w:hint="cs"/>
                <w:b/>
                <w:bCs/>
                <w:sz w:val="24"/>
                <w:szCs w:val="24"/>
                <w:rtl/>
                <w:lang w:bidi="fa-IR"/>
              </w:rPr>
              <w:t xml:space="preserve"> </w:t>
            </w:r>
          </w:p>
        </w:tc>
      </w:tr>
      <w:tr w:rsidR="006855AF" w:rsidRPr="00E719DD" w:rsidTr="007E5ACF">
        <w:trPr>
          <w:trHeight w:val="2400"/>
        </w:trPr>
        <w:tc>
          <w:tcPr>
            <w:tcW w:w="9499" w:type="dxa"/>
            <w:gridSpan w:val="5"/>
            <w:tcBorders>
              <w:top w:val="single" w:sz="4" w:space="0" w:color="auto"/>
            </w:tcBorders>
          </w:tcPr>
          <w:p w:rsidR="00D61346" w:rsidRDefault="00D61346" w:rsidP="007E5ACF">
            <w:pPr>
              <w:tabs>
                <w:tab w:val="left" w:pos="8565"/>
                <w:tab w:val="right" w:pos="9283"/>
              </w:tabs>
              <w:rPr>
                <w:rFonts w:cs="B Nazanin"/>
                <w:b/>
                <w:bCs/>
                <w:sz w:val="24"/>
                <w:szCs w:val="24"/>
                <w:rtl/>
                <w:lang w:bidi="fa-IR"/>
              </w:rPr>
            </w:pPr>
            <w:r>
              <w:rPr>
                <w:rFonts w:cs="B Nazanin"/>
                <w:b/>
                <w:bCs/>
                <w:sz w:val="24"/>
                <w:szCs w:val="24"/>
                <w:rtl/>
                <w:lang w:bidi="fa-IR"/>
              </w:rPr>
              <w:tab/>
            </w:r>
            <w:r>
              <w:rPr>
                <w:rFonts w:cs="B Nazanin" w:hint="cs"/>
                <w:b/>
                <w:bCs/>
                <w:sz w:val="24"/>
                <w:szCs w:val="24"/>
                <w:rtl/>
                <w:lang w:bidi="fa-IR"/>
              </w:rPr>
              <w:t>چکیده:</w:t>
            </w:r>
          </w:p>
          <w:p w:rsidR="00D61346" w:rsidRDefault="00D61346" w:rsidP="007E5ACF">
            <w:pPr>
              <w:bidi/>
              <w:spacing w:line="276" w:lineRule="auto"/>
              <w:jc w:val="both"/>
              <w:rPr>
                <w:rFonts w:ascii="Times New Roman" w:hAnsi="Times New Roman" w:cs="B Nazanin"/>
                <w:sz w:val="26"/>
                <w:szCs w:val="26"/>
                <w:lang w:val="en-ZW"/>
              </w:rPr>
            </w:pPr>
            <w:r>
              <w:rPr>
                <w:rFonts w:cs="B Nazanin" w:hint="cs"/>
                <w:sz w:val="26"/>
                <w:szCs w:val="26"/>
                <w:rtl/>
              </w:rPr>
              <w:t xml:space="preserve">انتخاب مناسب نظام اعداد و عدم پیچیدگی </w:t>
            </w:r>
            <w:r w:rsidR="007E5ACF">
              <w:rPr>
                <w:rFonts w:cs="B Nazanin" w:hint="cs"/>
                <w:sz w:val="26"/>
                <w:szCs w:val="26"/>
                <w:rtl/>
              </w:rPr>
              <w:t>عمل‌های حسابی</w:t>
            </w:r>
            <w:r>
              <w:rPr>
                <w:rFonts w:cs="B Nazanin" w:hint="cs"/>
                <w:sz w:val="26"/>
                <w:szCs w:val="26"/>
                <w:rtl/>
              </w:rPr>
              <w:t xml:space="preserve"> مورد نیاز برای اجرای سخت‌‌افزاری یک برنامه کاربردی، بر کارایی </w:t>
            </w:r>
            <w:r w:rsidR="007E5ACF">
              <w:rPr>
                <w:rFonts w:cs="B Nazanin" w:hint="cs"/>
                <w:sz w:val="26"/>
                <w:szCs w:val="26"/>
                <w:rtl/>
              </w:rPr>
              <w:t xml:space="preserve">محاسبات </w:t>
            </w:r>
            <w:r>
              <w:rPr>
                <w:rFonts w:cs="B Nazanin" w:hint="cs"/>
                <w:sz w:val="26"/>
                <w:szCs w:val="26"/>
                <w:rtl/>
              </w:rPr>
              <w:t>آن نظام تأثیر می‌گذارد</w:t>
            </w:r>
            <w:r>
              <w:rPr>
                <w:rFonts w:cs="B Nazanin" w:hint="cs"/>
                <w:color w:val="365F91" w:themeColor="accent1" w:themeShade="BF"/>
                <w:sz w:val="26"/>
                <w:szCs w:val="26"/>
                <w:rtl/>
              </w:rPr>
              <w:t xml:space="preserve">. </w:t>
            </w:r>
            <w:r>
              <w:rPr>
                <w:rFonts w:cs="B Nazanin" w:hint="cs"/>
                <w:sz w:val="26"/>
                <w:szCs w:val="26"/>
                <w:rtl/>
              </w:rPr>
              <w:t xml:space="preserve">بهبود این کارایی مستلزم توسعه معماری‌های جدید است که محاسبات آنها مبتنی بر سازماندهی روش‌های محاسباتی به صورت سریع و موازی است. </w:t>
            </w:r>
            <w:r w:rsidR="007E5ACF">
              <w:rPr>
                <w:rFonts w:cs="B Nazanin" w:hint="cs"/>
                <w:sz w:val="26"/>
                <w:szCs w:val="26"/>
                <w:rtl/>
              </w:rPr>
              <w:t xml:space="preserve">اما برای نیل به این روش‌ها، </w:t>
            </w:r>
            <w:r>
              <w:rPr>
                <w:rFonts w:cs="B Nazanin" w:hint="cs"/>
                <w:sz w:val="26"/>
                <w:szCs w:val="26"/>
                <w:rtl/>
              </w:rPr>
              <w:t xml:space="preserve">محدودیت </w:t>
            </w:r>
            <w:r w:rsidR="007E5ACF">
              <w:rPr>
                <w:rFonts w:cs="B Nazanin" w:hint="cs"/>
                <w:sz w:val="26"/>
                <w:szCs w:val="26"/>
                <w:rtl/>
              </w:rPr>
              <w:t xml:space="preserve">وجود </w:t>
            </w:r>
            <w:r>
              <w:rPr>
                <w:rFonts w:cs="B Nazanin" w:hint="cs"/>
                <w:sz w:val="26"/>
                <w:szCs w:val="26"/>
                <w:rtl/>
              </w:rPr>
              <w:t xml:space="preserve">دارد؛ </w:t>
            </w:r>
            <w:r>
              <w:rPr>
                <w:rFonts w:ascii="Times New Roman" w:hAnsi="Times New Roman" w:cs="B Nazanin" w:hint="cs"/>
                <w:sz w:val="26"/>
                <w:szCs w:val="26"/>
                <w:rtl/>
                <w:lang w:val="en-ZW"/>
              </w:rPr>
              <w:t>به عنوان مثال، در نظام اعداد دودویی کاربردهایی با نمایش اعداد بزرگ‌تر که نیاز به</w:t>
            </w:r>
            <w:r w:rsidR="007E5ACF">
              <w:rPr>
                <w:rFonts w:ascii="Times New Roman" w:hAnsi="Times New Roman" w:cs="B Nazanin" w:hint="cs"/>
                <w:sz w:val="26"/>
                <w:szCs w:val="26"/>
                <w:rtl/>
                <w:lang w:val="en-ZW"/>
              </w:rPr>
              <w:t xml:space="preserve"> اجرای فشرده محاسبات دارند، عمل‌هایی</w:t>
            </w:r>
            <w:r>
              <w:rPr>
                <w:rFonts w:ascii="Times New Roman" w:hAnsi="Times New Roman" w:cs="B Nazanin" w:hint="cs"/>
                <w:sz w:val="26"/>
                <w:szCs w:val="26"/>
                <w:rtl/>
                <w:lang w:val="en-ZW"/>
              </w:rPr>
              <w:t xml:space="preserve"> چون جمع با زنجیره طولانی رقم‌های نقلی سخت و پیچیده است.</w:t>
            </w:r>
          </w:p>
          <w:p w:rsidR="00D61346" w:rsidRDefault="00D61346" w:rsidP="007E5ACF">
            <w:pPr>
              <w:bidi/>
              <w:spacing w:line="276" w:lineRule="auto"/>
              <w:jc w:val="both"/>
              <w:rPr>
                <w:rFonts w:cs="B Nazanin"/>
                <w:sz w:val="26"/>
                <w:szCs w:val="26"/>
                <w:rtl/>
              </w:rPr>
            </w:pPr>
            <w:r>
              <w:rPr>
                <w:rFonts w:cs="B Nazanin" w:hint="cs"/>
                <w:sz w:val="26"/>
                <w:szCs w:val="26"/>
                <w:rtl/>
              </w:rPr>
              <w:t>بنابراین این محدوديت‌ها موجب ارائه روش‌هایی به جهت سازماندهی روش‌های محاسباتی در حساب کامپیوتری شده است؛ که یک نمونه از آن انتقال از نظام سنتی اعداد دودویی به نظام عددی مانده‌ای است.</w:t>
            </w:r>
          </w:p>
          <w:p w:rsidR="00D61346" w:rsidRDefault="00D61346" w:rsidP="00D61346">
            <w:pPr>
              <w:bidi/>
              <w:spacing w:line="276" w:lineRule="auto"/>
              <w:jc w:val="both"/>
              <w:rPr>
                <w:rFonts w:cs="B Nazanin"/>
                <w:sz w:val="26"/>
                <w:szCs w:val="26"/>
                <w:rtl/>
              </w:rPr>
            </w:pPr>
            <w:r>
              <w:rPr>
                <w:rFonts w:cs="B Nazanin" w:hint="cs"/>
                <w:sz w:val="26"/>
                <w:szCs w:val="26"/>
                <w:rtl/>
              </w:rPr>
              <w:t xml:space="preserve">انتخاب مجموعه پیمانه‌های متوازن به جهت حفظ عرض بیت محاسباتی برای محدوده‌ اعداد مورد نیاز کاربردها، در محاسبات </w:t>
            </w:r>
            <w:r>
              <w:rPr>
                <w:rFonts w:asciiTheme="majorBidi" w:hAnsiTheme="majorBidi" w:cs="B Nazanin" w:hint="cs"/>
                <w:sz w:val="26"/>
                <w:szCs w:val="26"/>
                <w:rtl/>
              </w:rPr>
              <w:t>مانده‌ای</w:t>
            </w:r>
            <w:r>
              <w:rPr>
                <w:rFonts w:cs="B Nazanin" w:hint="cs"/>
                <w:sz w:val="26"/>
                <w:szCs w:val="26"/>
                <w:rtl/>
              </w:rPr>
              <w:t xml:space="preserve"> اهمیت کلیدی دارد همچنین پیچیدگی مدار تبدیل اعداد مانده‌ای به دودویی برای مجموعه‌ پیمانه‌های مطرح شده در </w:t>
            </w:r>
            <w:r>
              <w:rPr>
                <w:rFonts w:asciiTheme="majorBidi" w:hAnsiTheme="majorBidi" w:cs="B Nazanin" w:hint="cs"/>
                <w:sz w:val="26"/>
                <w:szCs w:val="26"/>
                <w:rtl/>
              </w:rPr>
              <w:t>نظام مانده‌ای</w:t>
            </w:r>
            <w:r>
              <w:rPr>
                <w:rFonts w:cs="B Nazanin" w:hint="cs"/>
                <w:sz w:val="26"/>
                <w:szCs w:val="26"/>
                <w:rtl/>
                <w:lang w:val="en-ZW"/>
              </w:rPr>
              <w:t>،</w:t>
            </w:r>
            <w:r>
              <w:rPr>
                <w:rFonts w:cs="B Nazanin" w:hint="cs"/>
                <w:sz w:val="26"/>
                <w:szCs w:val="26"/>
                <w:rtl/>
              </w:rPr>
              <w:t xml:space="preserve"> یک مسئله اساسی است.</w:t>
            </w:r>
          </w:p>
          <w:p w:rsidR="00D61346" w:rsidRDefault="00D61346" w:rsidP="007E5ACF">
            <w:pPr>
              <w:bidi/>
              <w:spacing w:after="80" w:line="276" w:lineRule="auto"/>
              <w:jc w:val="both"/>
              <w:rPr>
                <w:rFonts w:cs="B Nazanin"/>
                <w:sz w:val="26"/>
                <w:szCs w:val="26"/>
                <w:rtl/>
              </w:rPr>
            </w:pPr>
            <w:r>
              <w:rPr>
                <w:rFonts w:cs="B Nazanin" w:hint="cs"/>
                <w:sz w:val="26"/>
                <w:szCs w:val="26"/>
                <w:rtl/>
              </w:rPr>
              <w:t xml:space="preserve">با توجه به اهمیت موارد مذکور، جهت افزایش محدوده قابل نمایش اعداد یکی از راه‌های مطرح، افزایش تعداد پیمانه‌ها است به طوری که حالت توازن تاخیر عملیات حسابی مجموعه پیمانه حفظ شود. </w:t>
            </w:r>
          </w:p>
          <w:p w:rsidR="00D61346" w:rsidRDefault="00D61346" w:rsidP="007E5ACF">
            <w:pPr>
              <w:bidi/>
              <w:spacing w:after="80" w:line="276" w:lineRule="auto"/>
              <w:jc w:val="both"/>
              <w:rPr>
                <w:rFonts w:cs="B Nazanin"/>
                <w:sz w:val="26"/>
                <w:szCs w:val="26"/>
                <w:rtl/>
              </w:rPr>
            </w:pPr>
            <w:r>
              <w:rPr>
                <w:rFonts w:cs="B Nazanin" w:hint="cs"/>
                <w:sz w:val="26"/>
                <w:szCs w:val="26"/>
                <w:rtl/>
              </w:rPr>
              <w:lastRenderedPageBreak/>
              <w:t>با تعریف</w:t>
            </w:r>
            <w:r>
              <w:rPr>
                <w:rFonts w:cs="B Nazanin" w:hint="cs"/>
                <w:i/>
                <w:sz w:val="26"/>
                <w:szCs w:val="26"/>
                <w:rtl/>
              </w:rPr>
              <w:t xml:space="preserve"> پیمانه مختلط در کنار پیمانه‌های اعداد صحیح مجموعه‌ پیمانه‌های جدیدی را ارائه می‌دهیم</w:t>
            </w:r>
            <w:r>
              <w:rPr>
                <w:rFonts w:cs="B Nazanin" w:hint="cs"/>
                <w:sz w:val="26"/>
                <w:szCs w:val="26"/>
                <w:rtl/>
              </w:rPr>
              <w:t xml:space="preserve"> </w:t>
            </w:r>
            <w:r>
              <w:rPr>
                <w:rFonts w:cs="B Nazanin" w:hint="cs"/>
                <w:i/>
                <w:sz w:val="26"/>
                <w:szCs w:val="26"/>
                <w:rtl/>
              </w:rPr>
              <w:t xml:space="preserve">که علاوه بر افزایش قابل توجه محدوده قابل نمایش اعداد، </w:t>
            </w:r>
            <w:r>
              <w:rPr>
                <w:rFonts w:cs="B Nazanin" w:hint="cs"/>
                <w:sz w:val="26"/>
                <w:szCs w:val="26"/>
                <w:rtl/>
              </w:rPr>
              <w:t xml:space="preserve">مشکل عدم توازن </w:t>
            </w:r>
            <w:r w:rsidR="007E5ACF">
              <w:rPr>
                <w:rFonts w:cs="B Nazanin" w:hint="cs"/>
                <w:sz w:val="26"/>
                <w:szCs w:val="26"/>
                <w:rtl/>
              </w:rPr>
              <w:t xml:space="preserve">در بسیاری از مجموعه‌های نامتوازن حل می‌شود و همچنین </w:t>
            </w:r>
            <w:r>
              <w:rPr>
                <w:rFonts w:cs="B Nazanin" w:hint="cs"/>
                <w:i/>
                <w:sz w:val="26"/>
                <w:szCs w:val="26"/>
                <w:rtl/>
              </w:rPr>
              <w:t>باعث افزایش کارایی مدار تبدیل معکوس می‌شود</w:t>
            </w:r>
            <w:r>
              <w:rPr>
                <w:rFonts w:cs="B Nazanin" w:hint="cs"/>
                <w:sz w:val="26"/>
                <w:szCs w:val="26"/>
                <w:rtl/>
              </w:rPr>
              <w:t xml:space="preserve">. </w:t>
            </w:r>
          </w:p>
          <w:p w:rsidR="00D61346" w:rsidRDefault="00D61346" w:rsidP="00D61346">
            <w:pPr>
              <w:bidi/>
              <w:spacing w:before="80" w:after="80"/>
              <w:jc w:val="both"/>
              <w:rPr>
                <w:rFonts w:cs="B Nazanin"/>
                <w:sz w:val="10"/>
                <w:szCs w:val="10"/>
                <w:rtl/>
              </w:rPr>
            </w:pPr>
          </w:p>
          <w:p w:rsidR="007E5ACF" w:rsidRDefault="00D61346" w:rsidP="007E5ACF">
            <w:pPr>
              <w:bidi/>
              <w:spacing w:before="80" w:after="80"/>
              <w:jc w:val="both"/>
              <w:rPr>
                <w:rFonts w:cs="B Nazanin"/>
                <w:b/>
                <w:bCs/>
                <w:sz w:val="26"/>
                <w:szCs w:val="26"/>
              </w:rPr>
            </w:pPr>
            <w:r>
              <w:rPr>
                <w:rFonts w:cs="B Nazanin" w:hint="cs"/>
                <w:b/>
                <w:bCs/>
                <w:sz w:val="26"/>
                <w:szCs w:val="26"/>
                <w:rtl/>
              </w:rPr>
              <w:t xml:space="preserve">واژه‌های کلیدی: </w:t>
            </w:r>
            <w:r>
              <w:rPr>
                <w:rFonts w:cs="B Nazanin" w:hint="cs"/>
                <w:sz w:val="26"/>
                <w:szCs w:val="26"/>
                <w:rtl/>
              </w:rPr>
              <w:t>نظام عددی مانده‌ای - پیمانه‌های مختلط - حساب مانده‌ای متعارف</w:t>
            </w:r>
          </w:p>
          <w:p w:rsidR="00D61346" w:rsidRPr="007E5ACF" w:rsidRDefault="00D61346" w:rsidP="007E5ACF">
            <w:pPr>
              <w:bidi/>
              <w:rPr>
                <w:rFonts w:cs="B Nazanin"/>
                <w:sz w:val="26"/>
                <w:szCs w:val="26"/>
              </w:rPr>
            </w:pP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F76" w:rsidRDefault="002B3F76" w:rsidP="00380124">
      <w:pPr>
        <w:spacing w:after="0" w:line="240" w:lineRule="auto"/>
      </w:pPr>
      <w:r>
        <w:separator/>
      </w:r>
    </w:p>
  </w:endnote>
  <w:endnote w:type="continuationSeparator" w:id="0">
    <w:p w:rsidR="002B3F76" w:rsidRDefault="002B3F76"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swiss"/>
    <w:pitch w:val="variable"/>
    <w:sig w:usb0="00000003" w:usb1="500079DB" w:usb2="00000010" w:usb3="00000000" w:csb0="00000001"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F76" w:rsidRDefault="002B3F76" w:rsidP="00380124">
      <w:pPr>
        <w:spacing w:after="0" w:line="240" w:lineRule="auto"/>
      </w:pPr>
      <w:r>
        <w:separator/>
      </w:r>
    </w:p>
  </w:footnote>
  <w:footnote w:type="continuationSeparator" w:id="0">
    <w:p w:rsidR="002B3F76" w:rsidRDefault="002B3F76" w:rsidP="003801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4116F"/>
    <w:rsid w:val="000B2E28"/>
    <w:rsid w:val="000C326D"/>
    <w:rsid w:val="00115578"/>
    <w:rsid w:val="0017490B"/>
    <w:rsid w:val="001F6817"/>
    <w:rsid w:val="00253859"/>
    <w:rsid w:val="00265175"/>
    <w:rsid w:val="00286E45"/>
    <w:rsid w:val="002B3F76"/>
    <w:rsid w:val="002F1A24"/>
    <w:rsid w:val="00303798"/>
    <w:rsid w:val="003051BC"/>
    <w:rsid w:val="00340D39"/>
    <w:rsid w:val="003716EF"/>
    <w:rsid w:val="00380124"/>
    <w:rsid w:val="00430B40"/>
    <w:rsid w:val="00442876"/>
    <w:rsid w:val="00443B87"/>
    <w:rsid w:val="004914CF"/>
    <w:rsid w:val="004A47B0"/>
    <w:rsid w:val="004A5643"/>
    <w:rsid w:val="004B7765"/>
    <w:rsid w:val="004D0BDE"/>
    <w:rsid w:val="004E031B"/>
    <w:rsid w:val="004E1704"/>
    <w:rsid w:val="00536BC6"/>
    <w:rsid w:val="00630414"/>
    <w:rsid w:val="006801D9"/>
    <w:rsid w:val="006855AF"/>
    <w:rsid w:val="006A5533"/>
    <w:rsid w:val="006D303E"/>
    <w:rsid w:val="006D5452"/>
    <w:rsid w:val="006D60AD"/>
    <w:rsid w:val="006E4C44"/>
    <w:rsid w:val="00700F6B"/>
    <w:rsid w:val="007140FF"/>
    <w:rsid w:val="007C1060"/>
    <w:rsid w:val="007E5ACF"/>
    <w:rsid w:val="00803EB7"/>
    <w:rsid w:val="00816700"/>
    <w:rsid w:val="00821C0B"/>
    <w:rsid w:val="00821EFE"/>
    <w:rsid w:val="00882253"/>
    <w:rsid w:val="00892D6A"/>
    <w:rsid w:val="008A4B93"/>
    <w:rsid w:val="008E31E5"/>
    <w:rsid w:val="008F2B2D"/>
    <w:rsid w:val="00953A60"/>
    <w:rsid w:val="009952AC"/>
    <w:rsid w:val="009B46B3"/>
    <w:rsid w:val="009B7963"/>
    <w:rsid w:val="009C70B9"/>
    <w:rsid w:val="009D71AE"/>
    <w:rsid w:val="00A24BEE"/>
    <w:rsid w:val="00A8025F"/>
    <w:rsid w:val="00AF6938"/>
    <w:rsid w:val="00B673B8"/>
    <w:rsid w:val="00B91417"/>
    <w:rsid w:val="00BD057D"/>
    <w:rsid w:val="00C11755"/>
    <w:rsid w:val="00C155C3"/>
    <w:rsid w:val="00C705F7"/>
    <w:rsid w:val="00C96640"/>
    <w:rsid w:val="00CA42B5"/>
    <w:rsid w:val="00CB7E45"/>
    <w:rsid w:val="00D51948"/>
    <w:rsid w:val="00D61346"/>
    <w:rsid w:val="00D63B97"/>
    <w:rsid w:val="00D97F95"/>
    <w:rsid w:val="00E1378F"/>
    <w:rsid w:val="00E33D48"/>
    <w:rsid w:val="00E719DD"/>
    <w:rsid w:val="00E76336"/>
    <w:rsid w:val="00EE1FEF"/>
    <w:rsid w:val="00EF4DB2"/>
    <w:rsid w:val="00F976E5"/>
    <w:rsid w:val="00FB7BA8"/>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AF7F6-D2EE-5945-9553-24693BBD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5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3C23-072F-492E-BF03-B070C2F0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eli rahman</cp:lastModifiedBy>
  <cp:revision>5</cp:revision>
  <dcterms:created xsi:type="dcterms:W3CDTF">2022-02-13T07:55:00Z</dcterms:created>
  <dcterms:modified xsi:type="dcterms:W3CDTF">2022-02-13T10:38:00Z</dcterms:modified>
</cp:coreProperties>
</file>