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E719DD" w:rsidTr="006A5533">
        <w:trPr>
          <w:trHeight w:val="856"/>
        </w:trPr>
        <w:tc>
          <w:tcPr>
            <w:tcW w:w="5207" w:type="dxa"/>
            <w:gridSpan w:val="3"/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آقای دکتر علیرضا شاملی سندی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</w:p>
        </w:tc>
        <w:tc>
          <w:tcPr>
            <w:tcW w:w="4292" w:type="dxa"/>
            <w:gridSpan w:val="2"/>
          </w:tcPr>
          <w:p w:rsidR="00253859" w:rsidRDefault="000E02C1" w:rsidP="000E02C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1" locked="0" layoutInCell="1" allowOverlap="1" wp14:anchorId="556280D8" wp14:editId="3EF5D1C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78676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0920" y="21373"/>
                      <wp:lineTo x="209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owStdPic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آقای پویا پاکشاد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78171E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28/04/1400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78171E" w:rsidRPr="0091550B">
              <w:rPr>
                <w:rFonts w:ascii="IRANSansWeb Medium" w:hAnsi="IRANSansWeb Medium" w:cs="B Nazanin"/>
                <w:color w:val="000000" w:themeColor="text1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78171E" w:rsidRDefault="00253859" w:rsidP="0011557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78171E">
              <w:rPr>
                <w:rFonts w:cs="B Nazanin" w:hint="cs"/>
                <w:sz w:val="24"/>
                <w:szCs w:val="24"/>
                <w:rtl/>
                <w:lang w:bidi="fa-IR"/>
              </w:rPr>
              <w:t>17:00 الی 19:00</w:t>
            </w:r>
          </w:p>
        </w:tc>
        <w:tc>
          <w:tcPr>
            <w:tcW w:w="4292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:rsidR="00115578" w:rsidRPr="00E719DD" w:rsidRDefault="00BD779F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http://194.225.24.96/defa-computer-4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855AF" w:rsidP="006A553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78171E" w:rsidRPr="00B4783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/>
                <w:sz w:val="24"/>
                <w:szCs w:val="24"/>
                <w:rtl/>
                <w:lang w:bidi="fa-IR"/>
              </w:rPr>
              <w:t>ارائه يك پيشگوي آزمون امنيتي مبتني بر ويژگي‏هاي امنيتي استخراج‏شده از كدبرنامه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2D308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دکتر مجتبی وحیدی اصل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2D308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7817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171E" w:rsidRPr="0078171E">
              <w:rPr>
                <w:rFonts w:cs="B Nazanin" w:hint="cs"/>
                <w:sz w:val="24"/>
                <w:szCs w:val="24"/>
                <w:rtl/>
                <w:lang w:bidi="fa-IR"/>
              </w:rPr>
              <w:t>دکتر حمیدرضا شهریاری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4A2F0E">
        <w:trPr>
          <w:trHeight w:val="485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6855AF" w:rsidRPr="00E10DC4" w:rsidRDefault="0078171E" w:rsidP="005376EE">
            <w:pPr>
              <w:bidi/>
              <w:jc w:val="both"/>
              <w:rPr>
                <w:rFonts w:cs="B Nazanin"/>
                <w:lang w:bidi="fa-IR"/>
              </w:rPr>
            </w:pPr>
            <w:r w:rsidRPr="00E10DC4">
              <w:rPr>
                <w:rFonts w:cs="B Nazanin" w:hint="cs"/>
                <w:rtl/>
                <w:lang w:bidi="fa-IR"/>
              </w:rPr>
              <w:t xml:space="preserve">امروزه، یکی از مهم‏ترین چالش‏ها در حوزه امنیت نرم‏افزار مسئله‏ی شناسایی و کشف آسیب‏پذیری‏های امنیتی است. </w:t>
            </w:r>
            <w:r w:rsidRPr="00E10DC4">
              <w:rPr>
                <w:rFonts w:cs="B Nazanin"/>
                <w:rtl/>
                <w:lang w:bidi="fa-IR"/>
              </w:rPr>
              <w:t>با افزا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ش</w:t>
            </w:r>
            <w:r w:rsidRPr="00E10DC4">
              <w:rPr>
                <w:rFonts w:cs="B Nazanin"/>
                <w:rtl/>
                <w:lang w:bidi="fa-IR"/>
              </w:rPr>
              <w:t xml:space="preserve"> اعتماد به</w:t>
            </w:r>
            <w:r w:rsidRPr="00E10DC4">
              <w:rPr>
                <w:rFonts w:cs="B Nazanin" w:hint="cs"/>
                <w:rtl/>
                <w:lang w:bidi="fa-IR"/>
              </w:rPr>
              <w:t xml:space="preserve"> </w:t>
            </w:r>
            <w:r w:rsidRPr="00E10DC4">
              <w:rPr>
                <w:rFonts w:cs="B Nazanin"/>
                <w:rtl/>
                <w:lang w:bidi="fa-IR"/>
              </w:rPr>
              <w:t xml:space="preserve">عملکرد </w:t>
            </w:r>
            <w:r w:rsidRPr="00E10DC4">
              <w:rPr>
                <w:rFonts w:cs="B Nazanin" w:hint="cs"/>
                <w:rtl/>
                <w:lang w:bidi="fa-IR"/>
              </w:rPr>
              <w:t>درست سیستم‏های رایانه‏ای</w:t>
            </w:r>
            <w:r w:rsidRPr="00E10DC4">
              <w:rPr>
                <w:rFonts w:cs="B Nazanin"/>
                <w:rtl/>
                <w:lang w:bidi="fa-IR"/>
              </w:rPr>
              <w:t>، شناسا</w:t>
            </w:r>
            <w:r w:rsidRPr="00E10DC4">
              <w:rPr>
                <w:rFonts w:cs="B Nazanin" w:hint="cs"/>
                <w:rtl/>
                <w:lang w:bidi="fa-IR"/>
              </w:rPr>
              <w:t>یی</w:t>
            </w:r>
            <w:r w:rsidRPr="00E10DC4">
              <w:rPr>
                <w:rFonts w:cs="B Nazanin"/>
                <w:rtl/>
                <w:lang w:bidi="fa-IR"/>
              </w:rPr>
              <w:t xml:space="preserve"> و از ب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ن</w:t>
            </w:r>
            <w:r w:rsidRPr="00E10DC4">
              <w:rPr>
                <w:rFonts w:cs="B Nazanin"/>
                <w:rtl/>
                <w:lang w:bidi="fa-IR"/>
              </w:rPr>
              <w:t xml:space="preserve"> بردن نقاط آس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ب</w:t>
            </w:r>
            <w:r w:rsidRPr="00E10DC4">
              <w:rPr>
                <w:rFonts w:cs="B Nazanin" w:hint="cs"/>
                <w:rtl/>
                <w:lang w:bidi="fa-IR"/>
              </w:rPr>
              <w:t>‏</w:t>
            </w:r>
            <w:r w:rsidRPr="00E10DC4">
              <w:rPr>
                <w:rFonts w:cs="B Nazanin"/>
                <w:rtl/>
                <w:lang w:bidi="fa-IR"/>
              </w:rPr>
              <w:t>پذ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ر</w:t>
            </w:r>
            <w:r w:rsidRPr="00E10DC4">
              <w:rPr>
                <w:rFonts w:cs="B Nazanin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 xml:space="preserve">در </w:t>
            </w:r>
            <w:r w:rsidRPr="00E10DC4">
              <w:rPr>
                <w:rFonts w:cs="B Nazanin"/>
                <w:rtl/>
                <w:lang w:bidi="fa-IR"/>
              </w:rPr>
              <w:t>کد</w:t>
            </w:r>
            <w:r w:rsidRPr="00E10DC4">
              <w:rPr>
                <w:rFonts w:cs="B Nazanin" w:hint="cs"/>
                <w:rtl/>
                <w:lang w:bidi="fa-IR"/>
              </w:rPr>
              <w:t>منبع</w:t>
            </w:r>
            <w:r w:rsidRPr="00E10DC4">
              <w:rPr>
                <w:rFonts w:cs="B Nazanin"/>
                <w:rtl/>
                <w:lang w:bidi="fa-IR"/>
              </w:rPr>
              <w:t xml:space="preserve"> برنامه</w:t>
            </w:r>
            <w:r w:rsidRPr="00E10DC4">
              <w:rPr>
                <w:rFonts w:cs="B Nazanin" w:hint="cs"/>
                <w:rtl/>
                <w:lang w:bidi="fa-IR"/>
              </w:rPr>
              <w:t xml:space="preserve"> نرم‏افزاری</w:t>
            </w:r>
            <w:r w:rsidRPr="00E10DC4">
              <w:rPr>
                <w:rFonts w:cs="B Nazanin"/>
                <w:rtl/>
                <w:lang w:bidi="fa-IR"/>
              </w:rPr>
              <w:t xml:space="preserve"> از اهم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ت</w:t>
            </w:r>
            <w:r w:rsidRPr="00E10DC4">
              <w:rPr>
                <w:rFonts w:cs="B Nazanin"/>
                <w:rtl/>
                <w:lang w:bidi="fa-IR"/>
              </w:rPr>
              <w:t xml:space="preserve"> ب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شتر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برخوردار</w:t>
            </w:r>
            <w:r w:rsidRPr="00E10DC4">
              <w:rPr>
                <w:rFonts w:cs="B Nazanin" w:hint="cs"/>
                <w:rtl/>
                <w:lang w:bidi="fa-IR"/>
              </w:rPr>
              <w:t xml:space="preserve"> شده‏</w:t>
            </w:r>
            <w:r w:rsidR="00CD78E8" w:rsidRPr="00E10DC4">
              <w:rPr>
                <w:rFonts w:cs="B Nazanin" w:hint="cs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است</w:t>
            </w:r>
            <w:r w:rsidRPr="00E10DC4">
              <w:rPr>
                <w:rFonts w:cs="B Nazanin"/>
                <w:rtl/>
                <w:lang w:bidi="fa-IR"/>
              </w:rPr>
              <w:t>.</w:t>
            </w:r>
            <w:r w:rsidRPr="00E10DC4">
              <w:rPr>
                <w:rFonts w:cs="B Nazanin" w:hint="cs"/>
                <w:rtl/>
                <w:lang w:bidi="fa-IR"/>
              </w:rPr>
              <w:t xml:space="preserve"> پیشگویی</w:t>
            </w:r>
            <w:r w:rsidRPr="00E10DC4">
              <w:rPr>
                <w:rFonts w:cs="B Nazanin"/>
                <w:rtl/>
                <w:lang w:bidi="fa-IR"/>
              </w:rPr>
              <w:t xml:space="preserve"> مکان</w:t>
            </w:r>
            <w:r w:rsidRPr="00E10DC4">
              <w:rPr>
                <w:rFonts w:cs="B Nazanin" w:hint="cs"/>
                <w:rtl/>
                <w:lang w:bidi="fa-IR"/>
              </w:rPr>
              <w:t>‏</w:t>
            </w:r>
            <w:r w:rsidRPr="00E10DC4">
              <w:rPr>
                <w:rFonts w:cs="B Nazanin"/>
                <w:rtl/>
                <w:lang w:bidi="fa-IR"/>
              </w:rPr>
              <w:t>ها</w:t>
            </w:r>
            <w:r w:rsidRPr="00E10DC4">
              <w:rPr>
                <w:rFonts w:cs="B Nazanin" w:hint="cs"/>
                <w:rtl/>
                <w:lang w:bidi="fa-IR"/>
              </w:rPr>
              <w:t>یی از کدمنبع که</w:t>
            </w:r>
            <w:r w:rsidRPr="00E10DC4">
              <w:rPr>
                <w:rFonts w:cs="B Nazanin"/>
                <w:rtl/>
                <w:lang w:bidi="fa-IR"/>
              </w:rPr>
              <w:t xml:space="preserve"> بالقوه آس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ب</w:t>
            </w:r>
            <w:r w:rsidRPr="00E10DC4">
              <w:rPr>
                <w:rFonts w:cs="B Nazanin" w:hint="cs"/>
                <w:rtl/>
                <w:lang w:bidi="fa-IR"/>
              </w:rPr>
              <w:t>‏</w:t>
            </w:r>
            <w:r w:rsidRPr="00E10DC4">
              <w:rPr>
                <w:rFonts w:cs="B Nazanin"/>
                <w:rtl/>
                <w:lang w:bidi="fa-IR"/>
              </w:rPr>
              <w:t>پذ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ر</w:t>
            </w:r>
            <w:r w:rsidRPr="00E10DC4">
              <w:rPr>
                <w:rFonts w:cs="B Nazanin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 xml:space="preserve">هستند </w:t>
            </w:r>
            <w:r w:rsidRPr="00E10DC4">
              <w:rPr>
                <w:rFonts w:cs="B Nazanin"/>
                <w:rtl/>
                <w:lang w:bidi="fa-IR"/>
              </w:rPr>
              <w:t xml:space="preserve">به عنوان 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ک</w:t>
            </w:r>
            <w:r w:rsidRPr="00E10DC4">
              <w:rPr>
                <w:rFonts w:cs="B Nazanin"/>
                <w:rtl/>
                <w:lang w:bidi="fa-IR"/>
              </w:rPr>
              <w:t xml:space="preserve"> مرحله </w:t>
            </w:r>
            <w:r w:rsidRPr="00E10DC4">
              <w:rPr>
                <w:rFonts w:cs="B Nazanin" w:hint="cs"/>
                <w:rtl/>
                <w:lang w:bidi="fa-IR"/>
              </w:rPr>
              <w:t>پیشین</w:t>
            </w:r>
            <w:r w:rsidRPr="00E10DC4">
              <w:rPr>
                <w:rFonts w:cs="B Nazanin"/>
                <w:rtl/>
                <w:lang w:bidi="fa-IR"/>
              </w:rPr>
              <w:t xml:space="preserve"> برا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ارز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اب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آس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ب</w:t>
            </w:r>
            <w:r w:rsidRPr="00E10DC4">
              <w:rPr>
                <w:rFonts w:cs="B Nazanin" w:hint="cs"/>
                <w:rtl/>
                <w:lang w:bidi="fa-IR"/>
              </w:rPr>
              <w:t>‏</w:t>
            </w:r>
            <w:r w:rsidRPr="00E10DC4">
              <w:rPr>
                <w:rFonts w:cs="B Nazanin"/>
                <w:rtl/>
                <w:lang w:bidi="fa-IR"/>
              </w:rPr>
              <w:t>پذ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ر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می‏تواند بسیار موثر باشد</w:t>
            </w:r>
            <w:r w:rsidRPr="00E10DC4">
              <w:rPr>
                <w:rFonts w:cs="B Nazanin"/>
                <w:rtl/>
                <w:lang w:bidi="fa-IR"/>
              </w:rPr>
              <w:t>.</w:t>
            </w:r>
            <w:r w:rsidRPr="00E10DC4">
              <w:rPr>
                <w:rFonts w:cs="B Nazanin" w:hint="cs"/>
                <w:rtl/>
                <w:lang w:bidi="fa-IR"/>
              </w:rPr>
              <w:t xml:space="preserve"> به‏</w:t>
            </w:r>
            <w:r w:rsidR="005376EE" w:rsidRPr="00E10DC4">
              <w:rPr>
                <w:rFonts w:cs="B Nazanin"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عنوان مثال می‏تواند به محققان‏امنیتی یا آزمون‏گر نفوذ برنامه کمک کند تا زمان و تلاش خود را در جایی از برنامه که بیشتر مورد نیاز است قرار دهند. روش‏های بسیاری برای تحلیل و کشف آسیب‏پذیری در برنامه‏های نرم‏افزاری ارائه شده است. در این‏ پژوهش، برای شناسایی توابع بالقوه آسیب‏پذیر برنامه نرم‏افزاری یک پیشگوی آزمون امنیتی عمومی و قابل‏توسعه پیشنهاد می‏کنیم. پیشگوی</w:t>
            </w:r>
            <w:r w:rsidR="00CD78E8" w:rsidRPr="00E10DC4">
              <w:rPr>
                <w:rFonts w:cs="B Nazanin" w:hint="cs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 xml:space="preserve">‏آزمون با استفاده از روش‏های یادگیری‏ماشین و استخراج ویژگی‏های امنیتی </w:t>
            </w:r>
            <w:r w:rsidR="00CD78E8" w:rsidRPr="00E10DC4">
              <w:rPr>
                <w:rFonts w:cs="B Nazanin" w:hint="cs"/>
                <w:rtl/>
                <w:lang w:bidi="fa-IR"/>
              </w:rPr>
              <w:t>از</w:t>
            </w:r>
            <w:r w:rsidRPr="00E10DC4">
              <w:rPr>
                <w:rFonts w:cs="B Nazanin" w:hint="cs"/>
                <w:rtl/>
                <w:lang w:bidi="fa-IR"/>
              </w:rPr>
              <w:t xml:space="preserve"> کد</w:t>
            </w:r>
            <w:r w:rsidR="00CD78E8" w:rsidRPr="00E10DC4">
              <w:rPr>
                <w:rFonts w:cs="B Nazanin" w:hint="cs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برنامه نرم‏افزاری به عنوان معیارهایی متفاوت از آنچه تاکنون در روش‏های پیشین ارائه‏شده بود، تلاش می‏کند تا داده‏های مورد نیاز برای ایجاد مدلی دقیق‏تر برای پیش‏بینی آسیب‏پذیری‏های بالقوه موجود در کدمنبع برنامه را تولید کند. در مدل یادگیرنده پیشگوی آزمون، با استفاده از آسیب‏پذیری‏های واقعی از پیش</w:t>
            </w:r>
            <w:r w:rsidR="004A2F0E" w:rsidRPr="00E10DC4">
              <w:rPr>
                <w:rFonts w:cs="B Nazanin"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‏شناخته‏شده، تلاش‏شده است تا نوع حملات امنیتی منجر به وقوع آسیب‏پذیری موجود در برنامه با دقتی مناسب تشخیص داده شود. بنابراین پیشگوی آزمون امنیتی در مرحله نخست توابع بالقوه آسیب‏پذیر برنامه را با دقتی به مراتب بهتر از روش‏‏‏های پیشین و نوع آسیب‏پذیری موجود در تابع برنامه را نیز شناسایی می</w:t>
            </w:r>
            <w:r w:rsidRPr="00E10DC4">
              <w:rPr>
                <w:rFonts w:cs="B Nazanin" w:hint="cs"/>
                <w:rtl/>
                <w:cs/>
                <w:lang w:bidi="fa-IR"/>
              </w:rPr>
              <w:t>‎</w:t>
            </w:r>
            <w:r w:rsidRPr="00E10DC4">
              <w:rPr>
                <w:rFonts w:cs="B Nazanin" w:hint="cs"/>
                <w:rtl/>
                <w:lang w:bidi="fa-IR"/>
              </w:rPr>
              <w:t xml:space="preserve">نماید. دقت و صحت روش پیشنهادی برای شناسایی آسیب‏پذیری در این پژوهش با روش‏های پیشین مورد مقایسه قرار گرفته است. </w:t>
            </w:r>
            <w:r w:rsidRPr="00E10DC4">
              <w:rPr>
                <w:rFonts w:cs="B Nazanin"/>
                <w:rtl/>
                <w:lang w:bidi="fa-IR"/>
              </w:rPr>
              <w:t>نتا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 w:hint="eastAsia"/>
                <w:rtl/>
                <w:lang w:bidi="fa-IR"/>
              </w:rPr>
              <w:t>ج</w:t>
            </w:r>
            <w:r w:rsidRPr="00E10DC4">
              <w:rPr>
                <w:rFonts w:cs="B Nazanin"/>
                <w:rtl/>
                <w:lang w:bidi="fa-IR"/>
              </w:rPr>
              <w:t xml:space="preserve"> تجرب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در </w:t>
            </w:r>
            <w:r w:rsidRPr="00E10DC4">
              <w:rPr>
                <w:rFonts w:cs="B Nazanin" w:hint="cs"/>
                <w:rtl/>
                <w:lang w:bidi="fa-IR"/>
              </w:rPr>
              <w:t>5</w:t>
            </w:r>
            <w:r w:rsidRPr="00E10DC4">
              <w:rPr>
                <w:rFonts w:cs="B Nazanin"/>
                <w:rtl/>
                <w:lang w:bidi="fa-IR"/>
              </w:rPr>
              <w:t xml:space="preserve"> پروژه واقع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نشان داده</w:t>
            </w:r>
            <w:r w:rsidR="00CD78E8" w:rsidRPr="00E10DC4">
              <w:rPr>
                <w:rFonts w:cs="B Nazanin" w:hint="cs"/>
                <w:rtl/>
                <w:lang w:bidi="fa-IR"/>
              </w:rPr>
              <w:t xml:space="preserve"> </w:t>
            </w:r>
            <w:r w:rsidRPr="00E10DC4">
              <w:rPr>
                <w:rFonts w:cs="B Nazanin" w:hint="cs"/>
                <w:rtl/>
                <w:lang w:bidi="fa-IR"/>
              </w:rPr>
              <w:t>‏</w:t>
            </w:r>
            <w:r w:rsidRPr="00E10DC4">
              <w:rPr>
                <w:rFonts w:cs="B Nazanin"/>
                <w:rtl/>
                <w:lang w:bidi="fa-IR"/>
              </w:rPr>
              <w:t>است ک</w:t>
            </w:r>
            <w:r w:rsidRPr="00E10DC4">
              <w:rPr>
                <w:rFonts w:cs="B Nazanin" w:hint="cs"/>
                <w:rtl/>
                <w:lang w:bidi="fa-IR"/>
              </w:rPr>
              <w:t xml:space="preserve">ه پیشگوی آزمون امنیتی پیشنهادی </w:t>
            </w:r>
            <w:r w:rsidRPr="00E10DC4">
              <w:rPr>
                <w:rFonts w:cs="B Nazanin"/>
                <w:rtl/>
                <w:lang w:bidi="fa-IR"/>
              </w:rPr>
              <w:t>م</w:t>
            </w:r>
            <w:r w:rsidRPr="00E10DC4">
              <w:rPr>
                <w:rFonts w:cs="B Nazanin" w:hint="cs"/>
                <w:rtl/>
                <w:lang w:bidi="fa-IR"/>
              </w:rPr>
              <w:t>ی</w:t>
            </w:r>
            <w:r w:rsidRPr="00E10DC4">
              <w:rPr>
                <w:rFonts w:cs="B Nazanin"/>
                <w:rtl/>
                <w:lang w:bidi="fa-IR"/>
              </w:rPr>
              <w:t xml:space="preserve"> تواند</w:t>
            </w:r>
            <w:r w:rsidRPr="00E10DC4">
              <w:rPr>
                <w:rFonts w:cs="B Nazanin" w:hint="cs"/>
                <w:rtl/>
                <w:lang w:bidi="fa-IR"/>
              </w:rPr>
              <w:t xml:space="preserve"> با شناسایی 20% از توابع به عنوان توابع بالقوه آسیب‏پذیر، 94% از توابع واقعا آسیب‏پذیر را درست و 86% نوع آسیب‏پذیری توابع شناسایی‏شده را بطور صحیح پیشگویی نماید.</w:t>
            </w:r>
          </w:p>
        </w:tc>
      </w:tr>
    </w:tbl>
    <w:p w:rsidR="00E10DC4" w:rsidRPr="005376EE" w:rsidRDefault="00E10DC4" w:rsidP="00E10DC4">
      <w:pPr>
        <w:rPr>
          <w:rFonts w:cs="B Nazanin"/>
          <w:lang w:bidi="fa-IR"/>
        </w:rPr>
      </w:pPr>
    </w:p>
    <w:sectPr w:rsidR="00E10DC4" w:rsidRPr="005376EE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F3" w:rsidRDefault="00C20EF3" w:rsidP="00380124">
      <w:pPr>
        <w:spacing w:after="0" w:line="240" w:lineRule="auto"/>
      </w:pPr>
      <w:r>
        <w:separator/>
      </w:r>
    </w:p>
  </w:endnote>
  <w:endnote w:type="continuationSeparator" w:id="0">
    <w:p w:rsidR="00C20EF3" w:rsidRDefault="00C20EF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 Medium">
    <w:altName w:val="IRANYekan"/>
    <w:charset w:val="00"/>
    <w:family w:val="swiss"/>
    <w:pitch w:val="variable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F3" w:rsidRDefault="00C20EF3" w:rsidP="00380124">
      <w:pPr>
        <w:spacing w:after="0" w:line="240" w:lineRule="auto"/>
      </w:pPr>
      <w:r>
        <w:separator/>
      </w:r>
    </w:p>
  </w:footnote>
  <w:footnote w:type="continuationSeparator" w:id="0">
    <w:p w:rsidR="00C20EF3" w:rsidRDefault="00C20EF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0E02C1"/>
    <w:rsid w:val="00115578"/>
    <w:rsid w:val="0017490B"/>
    <w:rsid w:val="001F6817"/>
    <w:rsid w:val="00253859"/>
    <w:rsid w:val="00265175"/>
    <w:rsid w:val="002D3088"/>
    <w:rsid w:val="00303798"/>
    <w:rsid w:val="003051BC"/>
    <w:rsid w:val="00380124"/>
    <w:rsid w:val="00442876"/>
    <w:rsid w:val="00443B87"/>
    <w:rsid w:val="004914CF"/>
    <w:rsid w:val="004A2F0E"/>
    <w:rsid w:val="004A47B0"/>
    <w:rsid w:val="004A5643"/>
    <w:rsid w:val="004B7765"/>
    <w:rsid w:val="004D0BDE"/>
    <w:rsid w:val="004E031B"/>
    <w:rsid w:val="004E1704"/>
    <w:rsid w:val="00536BC6"/>
    <w:rsid w:val="005376EE"/>
    <w:rsid w:val="0066071E"/>
    <w:rsid w:val="006855AF"/>
    <w:rsid w:val="006A5533"/>
    <w:rsid w:val="006D5452"/>
    <w:rsid w:val="006D60AD"/>
    <w:rsid w:val="006E4C44"/>
    <w:rsid w:val="00700F6B"/>
    <w:rsid w:val="007140FF"/>
    <w:rsid w:val="0078171E"/>
    <w:rsid w:val="007C1060"/>
    <w:rsid w:val="00803EB7"/>
    <w:rsid w:val="00821C0B"/>
    <w:rsid w:val="00821EFE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B673B8"/>
    <w:rsid w:val="00B75788"/>
    <w:rsid w:val="00B91417"/>
    <w:rsid w:val="00BD779F"/>
    <w:rsid w:val="00C155C3"/>
    <w:rsid w:val="00C20EF3"/>
    <w:rsid w:val="00CA42B5"/>
    <w:rsid w:val="00CB7E45"/>
    <w:rsid w:val="00CD78E8"/>
    <w:rsid w:val="00D51948"/>
    <w:rsid w:val="00D97F95"/>
    <w:rsid w:val="00E10DC4"/>
    <w:rsid w:val="00E719DD"/>
    <w:rsid w:val="00E76336"/>
    <w:rsid w:val="00EA2254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7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1C2A-60BE-4A76-BEAC-3F64EC44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akhavi</cp:lastModifiedBy>
  <cp:revision>3</cp:revision>
  <dcterms:created xsi:type="dcterms:W3CDTF">2021-07-12T07:29:00Z</dcterms:created>
  <dcterms:modified xsi:type="dcterms:W3CDTF">2021-07-12T07:30:00Z</dcterms:modified>
</cp:coreProperties>
</file>