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8E7E" w14:textId="5119AA31" w:rsidR="00193EDE" w:rsidRDefault="00F91BA8" w:rsidP="000405DE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</w:t>
      </w:r>
      <w:r w:rsidR="00193EDE" w:rsidRPr="009B4243">
        <w:rPr>
          <w:rFonts w:cs="B Nazanin" w:hint="cs"/>
          <w:b/>
          <w:bCs/>
          <w:rtl/>
          <w:lang w:bidi="fa-IR"/>
        </w:rPr>
        <w:t>باسمه تعالی</w:t>
      </w:r>
    </w:p>
    <w:p w14:paraId="60A2EA1F" w14:textId="3A89CD86" w:rsidR="00252F6A" w:rsidRPr="009B4243" w:rsidRDefault="00F27376" w:rsidP="00252F6A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مهندسی و علو</w:t>
      </w:r>
      <w:bookmarkStart w:id="0" w:name="_GoBack"/>
      <w:bookmarkEnd w:id="0"/>
      <w:r w:rsidR="00252F6A">
        <w:rPr>
          <w:rFonts w:cs="B Nazanin" w:hint="cs"/>
          <w:b/>
          <w:bCs/>
          <w:rtl/>
          <w:lang w:bidi="fa-IR"/>
        </w:rPr>
        <w:t>م کامپیوتر</w:t>
      </w:r>
    </w:p>
    <w:p w14:paraId="20127581" w14:textId="77777777" w:rsidR="00193EDE" w:rsidRPr="009B4243" w:rsidRDefault="00193EDE" w:rsidP="00193EDE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Pr="009B4243">
        <w:rPr>
          <w:rFonts w:cs="B Nazanin" w:hint="cs"/>
          <w:b/>
          <w:bCs/>
          <w:rtl/>
          <w:lang w:bidi="fa-IR"/>
        </w:rPr>
        <w:t>تاریخ :....................</w:t>
      </w:r>
      <w:r w:rsidR="009B4243">
        <w:rPr>
          <w:rFonts w:cs="B Nazanin" w:hint="cs"/>
          <w:b/>
          <w:bCs/>
          <w:rtl/>
          <w:lang w:bidi="fa-IR"/>
        </w:rPr>
        <w:t>..............................</w:t>
      </w:r>
    </w:p>
    <w:p w14:paraId="7F32A7E8" w14:textId="77777777" w:rsidR="00193EDE" w:rsidRPr="009B4243" w:rsidRDefault="00193EDE" w:rsidP="00193EDE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Pr="009B4243">
        <w:rPr>
          <w:rFonts w:cs="B Nazanin" w:hint="cs"/>
          <w:b/>
          <w:bCs/>
          <w:rtl/>
          <w:lang w:bidi="fa-IR"/>
        </w:rPr>
        <w:t xml:space="preserve"> شماره :.....................</w:t>
      </w:r>
      <w:r w:rsidR="009B4243">
        <w:rPr>
          <w:rFonts w:cs="B Nazanin" w:hint="cs"/>
          <w:b/>
          <w:bCs/>
          <w:rtl/>
          <w:lang w:bidi="fa-IR"/>
        </w:rPr>
        <w:t>............................</w:t>
      </w:r>
    </w:p>
    <w:p w14:paraId="55606B83" w14:textId="77777777" w:rsidR="00193EDE" w:rsidRDefault="00193EDE" w:rsidP="00193EDE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9B4243">
        <w:rPr>
          <w:rFonts w:cs="B Nazanin" w:hint="cs"/>
          <w:b/>
          <w:bCs/>
          <w:rtl/>
          <w:lang w:bidi="fa-IR"/>
        </w:rPr>
        <w:t>پیوست :................................................</w:t>
      </w:r>
    </w:p>
    <w:p w14:paraId="6F0960B8" w14:textId="77777777" w:rsidR="00193EDE" w:rsidRPr="009B4243" w:rsidRDefault="00193EDE" w:rsidP="000F2756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فرم تقاضای انتقال </w:t>
      </w:r>
      <w:r w:rsidR="000F2756">
        <w:rPr>
          <w:rFonts w:cs="B Nazanin"/>
          <w:b/>
          <w:bCs/>
          <w:sz w:val="32"/>
          <w:szCs w:val="32"/>
          <w:lang w:bidi="fa-IR"/>
        </w:rPr>
        <w:t>/</w:t>
      </w: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تغییر رشته </w:t>
      </w:r>
      <w:r w:rsidR="000F2756">
        <w:rPr>
          <w:rFonts w:cs="B Nazanin"/>
          <w:b/>
          <w:bCs/>
          <w:sz w:val="32"/>
          <w:szCs w:val="32"/>
          <w:lang w:bidi="fa-IR"/>
        </w:rPr>
        <w:t>/</w:t>
      </w: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 انتقال توام با تغییر رشته</w:t>
      </w:r>
    </w:p>
    <w:p w14:paraId="55D074C5" w14:textId="77777777" w:rsidR="00193EDE" w:rsidRDefault="001A22C9" w:rsidP="001A22C9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  <w:r w:rsidR="00193EDE">
        <w:rPr>
          <w:rFonts w:cs="B Nazanin" w:hint="cs"/>
          <w:rtl/>
          <w:lang w:bidi="fa-IR"/>
        </w:rPr>
        <w:t>شماره پرونده:</w:t>
      </w:r>
    </w:p>
    <w:tbl>
      <w:tblPr>
        <w:tblStyle w:val="TableGrid"/>
        <w:bidiVisual/>
        <w:tblW w:w="10710" w:type="dxa"/>
        <w:tblInd w:w="-342" w:type="dxa"/>
        <w:tblLook w:val="04A0" w:firstRow="1" w:lastRow="0" w:firstColumn="1" w:lastColumn="0" w:noHBand="0" w:noVBand="1"/>
      </w:tblPr>
      <w:tblGrid>
        <w:gridCol w:w="10710"/>
      </w:tblGrid>
      <w:tr w:rsidR="00193EDE" w14:paraId="04EC5D2D" w14:textId="77777777" w:rsidTr="009A4C88">
        <w:tc>
          <w:tcPr>
            <w:tcW w:w="10710" w:type="dxa"/>
          </w:tcPr>
          <w:p w14:paraId="391C8235" w14:textId="6DB0507A" w:rsidR="00193EDE" w:rsidRDefault="00193EDE" w:rsidP="001A22C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A22C9">
              <w:rPr>
                <w:rFonts w:cs="B Nazanin" w:hint="cs"/>
                <w:b/>
                <w:bCs/>
                <w:rtl/>
                <w:lang w:bidi="fa-IR"/>
              </w:rPr>
              <w:t>این</w:t>
            </w:r>
            <w:r w:rsidR="00252F6A">
              <w:rPr>
                <w:rFonts w:cs="B Nazanin" w:hint="cs"/>
                <w:b/>
                <w:bCs/>
                <w:rtl/>
                <w:lang w:bidi="fa-IR"/>
              </w:rPr>
              <w:t xml:space="preserve"> قسمت توسط دانشجو تکمیل می گردد</w:t>
            </w:r>
          </w:p>
          <w:p w14:paraId="15BC0086" w14:textId="77777777" w:rsidR="009B4243" w:rsidRDefault="009B4243" w:rsidP="009B424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86CE347" w14:textId="77777777" w:rsidR="001A22C9" w:rsidRDefault="001A22C9" w:rsidP="001A22C9">
            <w:pPr>
              <w:bidi/>
              <w:rPr>
                <w:rFonts w:cs="B Nazanin"/>
                <w:rtl/>
                <w:lang w:bidi="fa-IR"/>
              </w:rPr>
            </w:pPr>
            <w:r w:rsidRPr="001A22C9">
              <w:rPr>
                <w:rFonts w:cs="B Nazanin" w:hint="cs"/>
                <w:rtl/>
                <w:lang w:bidi="fa-IR"/>
              </w:rPr>
              <w:t xml:space="preserve">اینجانب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دانشجوی رشته                      ورودی                        دوره روزانه/شبانه</w:t>
            </w:r>
          </w:p>
          <w:p w14:paraId="34580963" w14:textId="77777777" w:rsidR="001A22C9" w:rsidRDefault="001A22C9" w:rsidP="001A22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گروه آزمایشی                              دارای سهمیه ثبت نامی                           که تا پایان نیمسال اول /دوم سال تحصیلی      </w:t>
            </w:r>
          </w:p>
          <w:p w14:paraId="306CF8B4" w14:textId="77777777" w:rsidR="009A4C88" w:rsidRDefault="009A4C88" w:rsidP="001A22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                    واحد درسی را با میانگین کل                              با موفقیت گذرانده ام و تعداد                        واحد در نیمسال اول / دوم سال تحصیلی                             انتخاب نموده ام تقاضای : انتقال /انتقال توام با تغییر رشته /تغییر رشته به رشته زیر را دارم .</w:t>
            </w:r>
          </w:p>
          <w:p w14:paraId="5E1C5AEE" w14:textId="77777777" w:rsidR="009A4C88" w:rsidRDefault="009A4C88" w:rsidP="009A4C88">
            <w:pPr>
              <w:bidi/>
              <w:rPr>
                <w:rFonts w:cs="B Nazanin"/>
                <w:b/>
                <w:bCs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                            دانشکده /دانشگاه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کد رشته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گروه آزمایشی</w:t>
            </w:r>
          </w:p>
          <w:p w14:paraId="00D93E2C" w14:textId="77777777" w:rsidR="000A744E" w:rsidRPr="009A4C88" w:rsidRDefault="000A744E" w:rsidP="000A744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49B63E5" w14:textId="31A34739" w:rsidR="000A744E" w:rsidRPr="009A4C88" w:rsidRDefault="009A4C88" w:rsidP="00252F6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  <w:p w14:paraId="18543075" w14:textId="77777777" w:rsidR="001A22C9" w:rsidRPr="009A4C88" w:rsidRDefault="009A4C88" w:rsidP="009A4C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تاریخ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</w:p>
          <w:p w14:paraId="70D3B5A5" w14:textId="77777777" w:rsidR="00193EDE" w:rsidRDefault="00193EDE" w:rsidP="00193ED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93EDE" w14:paraId="692255D5" w14:textId="77777777" w:rsidTr="009A4C88">
        <w:tc>
          <w:tcPr>
            <w:tcW w:w="10710" w:type="dxa"/>
          </w:tcPr>
          <w:p w14:paraId="7ABF3FEA" w14:textId="2F28B479" w:rsidR="00193EDE" w:rsidRDefault="009A4C88" w:rsidP="009A4C8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243">
              <w:rPr>
                <w:rFonts w:cs="B Nazanin" w:hint="cs"/>
                <w:b/>
                <w:bCs/>
                <w:rtl/>
                <w:lang w:bidi="fa-IR"/>
              </w:rPr>
              <w:t xml:space="preserve">این </w:t>
            </w:r>
            <w:r w:rsidR="00252F6A">
              <w:rPr>
                <w:rFonts w:cs="B Nazanin" w:hint="cs"/>
                <w:b/>
                <w:bCs/>
                <w:rtl/>
                <w:lang w:bidi="fa-IR"/>
              </w:rPr>
              <w:t>قسمت توسط دانشکده تکمیل می گردد</w:t>
            </w:r>
          </w:p>
          <w:p w14:paraId="3188A442" w14:textId="77777777" w:rsidR="009A4C88" w:rsidRPr="009A4C88" w:rsidRDefault="009A4C88" w:rsidP="009A4C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امور آموزشی دانشگاه</w:t>
            </w:r>
          </w:p>
          <w:p w14:paraId="62124740" w14:textId="77777777" w:rsidR="009A4C88" w:rsidRDefault="009A4C88" w:rsidP="009A4C8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پیوست کارنامه دانشجو به انضمام فرم تکمیل شده مربوط به نامبرده که مورد تائید دانشکده قرار گرفته است جهت بررسی و اقدام لازم ارسال می گردد.</w:t>
            </w:r>
          </w:p>
          <w:p w14:paraId="3FC4C463" w14:textId="77777777" w:rsidR="009A4C88" w:rsidRDefault="009A4C88" w:rsidP="009A4C88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مسئول آموزش دانشکده                                                                                                             معاون آموزشی دانشکده</w:t>
            </w:r>
          </w:p>
          <w:p w14:paraId="7AAEF017" w14:textId="77777777" w:rsidR="000A744E" w:rsidRDefault="000A744E" w:rsidP="000A744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14:paraId="243D924D" w14:textId="77777777" w:rsidR="000A744E" w:rsidRPr="009A4C88" w:rsidRDefault="000A744E" w:rsidP="000A74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3EDE" w14:paraId="6E6CBC94" w14:textId="77777777" w:rsidTr="000405DE">
        <w:trPr>
          <w:trHeight w:val="1808"/>
        </w:trPr>
        <w:tc>
          <w:tcPr>
            <w:tcW w:w="10710" w:type="dxa"/>
          </w:tcPr>
          <w:p w14:paraId="6543BF9E" w14:textId="77777777" w:rsidR="00193EDE" w:rsidRPr="000A744E" w:rsidRDefault="009A4C88" w:rsidP="00252F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A744E">
              <w:rPr>
                <w:rFonts w:cs="B Nazanin" w:hint="cs"/>
                <w:b/>
                <w:bCs/>
                <w:rtl/>
                <w:lang w:bidi="fa-IR"/>
              </w:rPr>
              <w:t>این قسمت توسط اداره ثبت نام تکمیل می گردد</w:t>
            </w:r>
          </w:p>
          <w:p w14:paraId="731AF82C" w14:textId="77777777" w:rsidR="009A4C88" w:rsidRDefault="009A4C88" w:rsidP="009A4C8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تقاضای دانشجو برای رشته مورد نظر با توجه به داشتن کد رشته مورد تقاضا بررسی </w:t>
            </w:r>
            <w:r w:rsidR="009B4243">
              <w:rPr>
                <w:rFonts w:cs="B Nazanin" w:hint="cs"/>
                <w:rtl/>
                <w:lang w:bidi="fa-IR"/>
              </w:rPr>
              <w:t xml:space="preserve">گردید و نامبرده شرایط لازم را برای انتقال /انتقال توام با تغییر رشته/تغییر رشته دارا می باشد. </w:t>
            </w:r>
          </w:p>
          <w:p w14:paraId="6CAF9FC6" w14:textId="77777777" w:rsidR="009B4243" w:rsidRDefault="009B4243" w:rsidP="009B4243">
            <w:pPr>
              <w:bidi/>
              <w:rPr>
                <w:rFonts w:cs="B Nazanin"/>
                <w:rtl/>
                <w:lang w:bidi="fa-IR"/>
              </w:rPr>
            </w:pPr>
          </w:p>
          <w:p w14:paraId="28916F6F" w14:textId="77777777" w:rsidR="009B4243" w:rsidRPr="009B4243" w:rsidRDefault="009B4243" w:rsidP="000405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9B4243">
              <w:rPr>
                <w:rFonts w:cs="B Nazanin" w:hint="cs"/>
                <w:b/>
                <w:bCs/>
                <w:rtl/>
                <w:lang w:bidi="fa-IR"/>
              </w:rPr>
              <w:t>اداره ثبت نام  و امتحانات</w:t>
            </w:r>
          </w:p>
        </w:tc>
      </w:tr>
    </w:tbl>
    <w:p w14:paraId="5C8B7000" w14:textId="77777777" w:rsidR="00193EDE" w:rsidRDefault="00193EDE" w:rsidP="000405DE">
      <w:pPr>
        <w:bidi/>
      </w:pPr>
    </w:p>
    <w:sectPr w:rsidR="00193EDE" w:rsidSect="000405DE">
      <w:headerReference w:type="default" r:id="rId11"/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D889" w14:textId="77777777" w:rsidR="00921067" w:rsidRDefault="00921067" w:rsidP="00F91BA8">
      <w:pPr>
        <w:spacing w:after="0" w:line="240" w:lineRule="auto"/>
      </w:pPr>
      <w:r>
        <w:separator/>
      </w:r>
    </w:p>
  </w:endnote>
  <w:endnote w:type="continuationSeparator" w:id="0">
    <w:p w14:paraId="068FC725" w14:textId="77777777" w:rsidR="00921067" w:rsidRDefault="00921067" w:rsidP="00F9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E7C8" w14:textId="77777777" w:rsidR="00921067" w:rsidRDefault="00921067" w:rsidP="00F91BA8">
      <w:pPr>
        <w:spacing w:after="0" w:line="240" w:lineRule="auto"/>
      </w:pPr>
      <w:r>
        <w:separator/>
      </w:r>
    </w:p>
  </w:footnote>
  <w:footnote w:type="continuationSeparator" w:id="0">
    <w:p w14:paraId="476CCD78" w14:textId="77777777" w:rsidR="00921067" w:rsidRDefault="00921067" w:rsidP="00F9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5D68" w14:textId="1305F84F" w:rsidR="00F91BA8" w:rsidRDefault="00F91BA8" w:rsidP="00F91BA8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ind w:left="360" w:right="-450"/>
      <w:rPr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362621D" wp14:editId="0CD9AA60">
          <wp:simplePos x="0" y="0"/>
          <wp:positionH relativeFrom="column">
            <wp:posOffset>5762625</wp:posOffset>
          </wp:positionH>
          <wp:positionV relativeFrom="paragraph">
            <wp:posOffset>218757</wp:posOffset>
          </wp:positionV>
          <wp:extent cx="469900" cy="469900"/>
          <wp:effectExtent l="0" t="0" r="0" b="0"/>
          <wp:wrapTopAndBottom/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CEAFAC" wp14:editId="36361222">
          <wp:simplePos x="0" y="0"/>
          <wp:positionH relativeFrom="column">
            <wp:posOffset>-49530</wp:posOffset>
          </wp:positionH>
          <wp:positionV relativeFrom="paragraph">
            <wp:posOffset>139065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C492736" w14:textId="6BF0E173" w:rsidR="00F91BA8" w:rsidRDefault="00F91BA8" w:rsidP="00F91BA8">
    <w:pPr>
      <w:pStyle w:val="Header"/>
      <w:tabs>
        <w:tab w:val="clear" w:pos="9026"/>
        <w:tab w:val="right" w:pos="9540"/>
      </w:tabs>
      <w:ind w:right="-360"/>
    </w:pPr>
    <w:r>
      <w:rPr>
        <w:rFonts w:hint="cs"/>
        <w:rtl/>
      </w:rP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DE"/>
    <w:rsid w:val="00016B72"/>
    <w:rsid w:val="000405DE"/>
    <w:rsid w:val="000A744E"/>
    <w:rsid w:val="000C6354"/>
    <w:rsid w:val="000F2756"/>
    <w:rsid w:val="00187664"/>
    <w:rsid w:val="00193EDE"/>
    <w:rsid w:val="001A22C9"/>
    <w:rsid w:val="00252F6A"/>
    <w:rsid w:val="00500F56"/>
    <w:rsid w:val="008D3846"/>
    <w:rsid w:val="008F58EE"/>
    <w:rsid w:val="00921067"/>
    <w:rsid w:val="009A4C88"/>
    <w:rsid w:val="009B4243"/>
    <w:rsid w:val="00BB6507"/>
    <w:rsid w:val="00DC517E"/>
    <w:rsid w:val="00F27376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263C"/>
  <w15:docId w15:val="{16925D8A-E526-47A5-BD35-9D03A21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D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5VXMWDDNTVKU-738-456</_dlc_DocId>
    <_dlc_DocIdUrl xmlns="d2289274-6128-4816-ae07-41a25b982335">
      <Url>http://www.sbu.ac.ir/Cols/CSE/_layouts/DocIdRedir.aspx?ID=5VXMWDDNTVKU-738-456</Url>
      <Description>5VXMWDDNTVKU-738-456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279B-6136-4A19-8E82-452D5BEB7C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23E4BBFC-4D9A-4D8A-B665-7D0589EC09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FE2B29-D33B-4CD5-9FC7-93C05DA1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69672-67E3-4C88-A176-93968EEE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C004E-C6CC-44B1-AEC3-3707256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انتقال و انتقال توام با تغییر رشته</vt:lpstr>
    </vt:vector>
  </TitlesOfParts>
  <Company>PARANDCO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انتقال و انتقال توام با تغییر رشته</dc:title>
  <dc:subject/>
  <dc:creator>s.zirak</dc:creator>
  <cp:keywords/>
  <dc:description/>
  <cp:lastModifiedBy>ghavamizadeh</cp:lastModifiedBy>
  <cp:revision>3</cp:revision>
  <cp:lastPrinted>2014-05-03T08:14:00Z</cp:lastPrinted>
  <dcterms:created xsi:type="dcterms:W3CDTF">2021-08-18T17:16:00Z</dcterms:created>
  <dcterms:modified xsi:type="dcterms:W3CDTF">2021-08-18T17:16:00Z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c68c69b8-34b7-4c2d-b716-f094b6895ab3</vt:lpwstr>
  </property>
</Properties>
</file>