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93" w:rsidRPr="00DA5F64" w:rsidRDefault="00031591" w:rsidP="00E719DD">
      <w:pPr>
        <w:tabs>
          <w:tab w:val="left" w:pos="-279"/>
        </w:tabs>
        <w:bidi/>
        <w:ind w:left="-360"/>
        <w:jc w:val="center"/>
        <w:rPr>
          <w:rFonts w:cs="B Nazanin"/>
          <w:sz w:val="28"/>
          <w:szCs w:val="28"/>
          <w:rtl/>
          <w:lang w:bidi="fa-IR"/>
        </w:rPr>
      </w:pPr>
      <w:r w:rsidRPr="00DA5F64">
        <w:rPr>
          <w:rFonts w:cs="B Nazanin"/>
          <w:noProof/>
          <w:sz w:val="28"/>
          <w:szCs w:val="28"/>
          <w:rtl/>
        </w:rPr>
        <w:drawing>
          <wp:anchor distT="0" distB="0" distL="114300" distR="114300" simplePos="0" relativeHeight="251707392" behindDoc="1" locked="0" layoutInCell="1" allowOverlap="1" wp14:anchorId="644F533F" wp14:editId="52397120">
            <wp:simplePos x="0" y="0"/>
            <wp:positionH relativeFrom="column">
              <wp:posOffset>114300</wp:posOffset>
            </wp:positionH>
            <wp:positionV relativeFrom="paragraph">
              <wp:posOffset>133350</wp:posOffset>
            </wp:positionV>
            <wp:extent cx="8001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086" y="21032"/>
                <wp:lineTo x="21086" y="0"/>
                <wp:lineTo x="0" y="0"/>
              </wp:wrapPolygon>
            </wp:wrapTight>
            <wp:docPr id="2" name="Picture 1" descr="C:\Users\F-Zandi\Downloads\WhatsApp Image 2021-06-15 at 11.29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-Zandi\Downloads\WhatsApp Image 2021-06-15 at 11.29.3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5F64">
        <w:rPr>
          <w:rFonts w:cs="B Nazani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08416" behindDoc="0" locked="0" layoutInCell="1" allowOverlap="1" wp14:anchorId="3AE8E23F" wp14:editId="133C5E49">
            <wp:simplePos x="0" y="0"/>
            <wp:positionH relativeFrom="column">
              <wp:posOffset>5139055</wp:posOffset>
            </wp:positionH>
            <wp:positionV relativeFrom="paragraph">
              <wp:posOffset>128905</wp:posOffset>
            </wp:positionV>
            <wp:extent cx="831850" cy="723900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B93" w:rsidRPr="00DA5F64">
        <w:rPr>
          <w:rFonts w:cs="B Nazanin" w:hint="cs"/>
          <w:b/>
          <w:bCs/>
          <w:sz w:val="28"/>
          <w:szCs w:val="28"/>
          <w:rtl/>
          <w:lang w:bidi="fa-IR"/>
        </w:rPr>
        <w:t>دانشگاه شهید بهشتی</w:t>
      </w:r>
    </w:p>
    <w:p w:rsidR="00115578" w:rsidRPr="00DA5F64" w:rsidRDefault="00115578" w:rsidP="00E719DD">
      <w:pPr>
        <w:tabs>
          <w:tab w:val="left" w:pos="90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DA5F64">
        <w:rPr>
          <w:rFonts w:cs="B Nazanin" w:hint="cs"/>
          <w:b/>
          <w:bCs/>
          <w:sz w:val="28"/>
          <w:szCs w:val="28"/>
          <w:rtl/>
          <w:lang w:bidi="fa-IR"/>
        </w:rPr>
        <w:t>دانشکده مهندسی و علوم کامپیوتر</w:t>
      </w:r>
    </w:p>
    <w:p w:rsidR="00253859" w:rsidRPr="00DA5F64" w:rsidRDefault="00700F6B" w:rsidP="00E719DD">
      <w:pPr>
        <w:jc w:val="center"/>
        <w:rPr>
          <w:rFonts w:cs="B Nazanin"/>
          <w:b/>
          <w:bCs/>
          <w:sz w:val="28"/>
          <w:szCs w:val="28"/>
          <w:lang w:bidi="fa-IR"/>
        </w:rPr>
      </w:pPr>
      <w:r w:rsidRPr="00DA5F64">
        <w:rPr>
          <w:rFonts w:cs="B Nazanin" w:hint="cs"/>
          <w:b/>
          <w:bCs/>
          <w:sz w:val="28"/>
          <w:szCs w:val="28"/>
          <w:rtl/>
          <w:lang w:bidi="fa-IR"/>
        </w:rPr>
        <w:t>اطلاعیه دفاع</w:t>
      </w: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3286"/>
        <w:gridCol w:w="1844"/>
        <w:gridCol w:w="77"/>
        <w:gridCol w:w="1462"/>
        <w:gridCol w:w="2830"/>
      </w:tblGrid>
      <w:tr w:rsidR="004A4115" w:rsidRPr="00E719DD" w:rsidTr="006A5533">
        <w:trPr>
          <w:trHeight w:val="856"/>
        </w:trPr>
        <w:tc>
          <w:tcPr>
            <w:tcW w:w="5207" w:type="dxa"/>
            <w:gridSpan w:val="3"/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راهنما:</w:t>
            </w:r>
            <w:r w:rsidR="004A41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جناب دکتر کیوان ناوی</w:t>
            </w:r>
          </w:p>
          <w:p w:rsidR="00253859" w:rsidRPr="00E719DD" w:rsidRDefault="00253859" w:rsidP="00115578">
            <w:pPr>
              <w:jc w:val="right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مشاور:</w:t>
            </w:r>
          </w:p>
        </w:tc>
        <w:tc>
          <w:tcPr>
            <w:tcW w:w="4292" w:type="dxa"/>
            <w:gridSpan w:val="2"/>
          </w:tcPr>
          <w:p w:rsidR="00253859" w:rsidRDefault="006833C4" w:rsidP="004A564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09440" behindDoc="0" locked="0" layoutInCell="1" allowOverlap="1" wp14:anchorId="0531744D" wp14:editId="55476173">
                  <wp:simplePos x="0" y="0"/>
                  <wp:positionH relativeFrom="column">
                    <wp:posOffset>66887</wp:posOffset>
                  </wp:positionH>
                  <wp:positionV relativeFrom="paragraph">
                    <wp:posOffset>109855</wp:posOffset>
                  </wp:positionV>
                  <wp:extent cx="568960" cy="758825"/>
                  <wp:effectExtent l="0" t="0" r="2540" b="317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201130_145547 (1)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960" cy="75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3859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دانشجو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4A41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سینا حمیدیان فرد   </w:t>
            </w:r>
            <w:r w:rsidR="004A5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عکس                                     </w:t>
            </w:r>
          </w:p>
          <w:p w:rsidR="004A5643" w:rsidRDefault="004A5643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A5643" w:rsidRDefault="004A5643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A5643" w:rsidRPr="00E719DD" w:rsidRDefault="004A5643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4A4115" w:rsidRPr="00E719DD" w:rsidTr="00821EFE">
        <w:trPr>
          <w:trHeight w:val="445"/>
        </w:trPr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مقطع:</w:t>
            </w:r>
            <w:r w:rsidR="004A41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کارشناسی ارشد</w:t>
            </w:r>
          </w:p>
        </w:tc>
        <w:tc>
          <w:tcPr>
            <w:tcW w:w="3383" w:type="dxa"/>
            <w:gridSpan w:val="3"/>
            <w:tcBorders>
              <w:right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گرایش:</w:t>
            </w:r>
            <w:r w:rsidR="004A41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معماری سیستم های کامپیوتری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رشته:</w:t>
            </w:r>
            <w:r w:rsidR="00D97F95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مهندسی کامپیوتر</w:t>
            </w:r>
          </w:p>
        </w:tc>
      </w:tr>
      <w:tr w:rsidR="004A4115" w:rsidRPr="00E719DD" w:rsidTr="00DA5F64">
        <w:trPr>
          <w:trHeight w:val="432"/>
        </w:trPr>
        <w:tc>
          <w:tcPr>
            <w:tcW w:w="5207" w:type="dxa"/>
            <w:gridSpan w:val="3"/>
            <w:tcBorders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  <w:r w:rsidR="004A41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29/04/1400</w:t>
            </w:r>
          </w:p>
        </w:tc>
        <w:tc>
          <w:tcPr>
            <w:tcW w:w="4292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دفاع:</w:t>
            </w:r>
          </w:p>
          <w:p w:rsidR="00115578" w:rsidRPr="00E719DD" w:rsidRDefault="00115578" w:rsidP="0030379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پروپوزال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:rsidR="00115578" w:rsidRPr="00E719DD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پایان نامه </w:t>
            </w:r>
            <w:r w:rsidR="00DA5F64">
              <w:rPr>
                <w:rFonts w:ascii="Calibri" w:hAnsi="Calibri" w:cs="Calibri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  <w:p w:rsidR="00115578" w:rsidRPr="00E719DD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رساله</w:t>
            </w:r>
            <w:r w:rsidR="00D5194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دکترا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4A4115" w:rsidRPr="00E719DD" w:rsidTr="00DA5F64">
        <w:trPr>
          <w:trHeight w:val="469"/>
        </w:trPr>
        <w:tc>
          <w:tcPr>
            <w:tcW w:w="5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ساعت: </w:t>
            </w:r>
            <w:r w:rsidR="004A41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 الی 13</w:t>
            </w:r>
          </w:p>
        </w:tc>
        <w:tc>
          <w:tcPr>
            <w:tcW w:w="4292" w:type="dxa"/>
            <w:gridSpan w:val="2"/>
            <w:vMerge/>
            <w:tcBorders>
              <w:bottom w:val="nil"/>
            </w:tcBorders>
          </w:tcPr>
          <w:p w:rsidR="00253859" w:rsidRPr="00E719DD" w:rsidRDefault="00253859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A4115" w:rsidRPr="00E719DD" w:rsidTr="00DA5F64">
        <w:trPr>
          <w:trHeight w:val="712"/>
        </w:trPr>
        <w:tc>
          <w:tcPr>
            <w:tcW w:w="5207" w:type="dxa"/>
            <w:gridSpan w:val="3"/>
            <w:tcBorders>
              <w:top w:val="single" w:sz="4" w:space="0" w:color="auto"/>
            </w:tcBorders>
          </w:tcPr>
          <w:p w:rsidR="00115578" w:rsidRPr="00E719DD" w:rsidRDefault="00A64953" w:rsidP="006A553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hyperlink r:id="rId11" w:history="1">
              <w:r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http://194.225.24.96/defa-computer-4</w:t>
              </w:r>
            </w:hyperlink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bookmarkStart w:id="0" w:name="_GoBack"/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مکان:</w:t>
            </w:r>
            <w:bookmarkEnd w:id="0"/>
          </w:p>
        </w:tc>
        <w:tc>
          <w:tcPr>
            <w:tcW w:w="4292" w:type="dxa"/>
            <w:gridSpan w:val="2"/>
            <w:vMerge/>
            <w:tcBorders>
              <w:bottom w:val="nil"/>
            </w:tcBorders>
          </w:tcPr>
          <w:p w:rsidR="006855AF" w:rsidRPr="00E719DD" w:rsidRDefault="006855AF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6A5533">
        <w:trPr>
          <w:trHeight w:val="708"/>
        </w:trPr>
        <w:tc>
          <w:tcPr>
            <w:tcW w:w="9499" w:type="dxa"/>
            <w:gridSpan w:val="5"/>
            <w:tcBorders>
              <w:bottom w:val="single" w:sz="4" w:space="0" w:color="auto"/>
            </w:tcBorders>
          </w:tcPr>
          <w:p w:rsidR="006855AF" w:rsidRPr="00E719DD" w:rsidRDefault="006855AF" w:rsidP="006A553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عنوان:</w:t>
            </w:r>
            <w:r w:rsidR="004A411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طراحی تمام جمع کننده و فشرده ساز با قابلیت تنظیم دقت محاسباتی</w:t>
            </w:r>
          </w:p>
        </w:tc>
      </w:tr>
      <w:tr w:rsidR="004A4115" w:rsidRPr="00E719DD" w:rsidTr="00DA7AFE">
        <w:trPr>
          <w:trHeight w:val="571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5" w:rsidRPr="00E719DD" w:rsidRDefault="006A5533" w:rsidP="00FC14A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داخلی:</w:t>
            </w:r>
            <w:r w:rsidR="00FC14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جناب دکتر علی جهانیان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E719DD" w:rsidRDefault="006A5533" w:rsidP="00FC14A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خارجی:</w:t>
            </w:r>
            <w:r w:rsidR="00FC14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جناب دکتر مهدی کمال</w:t>
            </w:r>
          </w:p>
        </w:tc>
      </w:tr>
      <w:tr w:rsidR="006855AF" w:rsidRPr="00E719DD" w:rsidTr="00A64953">
        <w:trPr>
          <w:trHeight w:val="4490"/>
        </w:trPr>
        <w:tc>
          <w:tcPr>
            <w:tcW w:w="9499" w:type="dxa"/>
            <w:gridSpan w:val="5"/>
            <w:tcBorders>
              <w:top w:val="single" w:sz="4" w:space="0" w:color="auto"/>
            </w:tcBorders>
          </w:tcPr>
          <w:p w:rsidR="006855AF" w:rsidRPr="00E719DD" w:rsidRDefault="006855AF" w:rsidP="008D5365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چکیده:</w:t>
            </w:r>
            <w:r w:rsidR="004A41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4A4115" w:rsidRPr="00D511A7" w:rsidRDefault="004A4115" w:rsidP="004A4115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511A7">
              <w:rPr>
                <w:rFonts w:cs="B Nazanin" w:hint="cs"/>
                <w:sz w:val="24"/>
                <w:szCs w:val="24"/>
                <w:rtl/>
                <w:lang w:bidi="fa-IR"/>
              </w:rPr>
              <w:t>ضرب</w:t>
            </w:r>
            <w:r w:rsidRPr="00D511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D511A7">
              <w:rPr>
                <w:rFonts w:cs="B Nazanin" w:hint="cs"/>
                <w:sz w:val="24"/>
                <w:szCs w:val="24"/>
                <w:rtl/>
                <w:lang w:bidi="fa-IR"/>
              </w:rPr>
              <w:t>کننده هسته</w:t>
            </w:r>
            <w:r w:rsidRPr="00D511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D511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ی اصلی بسیاری از واحدهای پردازش سیگنال دیجیتال </w:t>
            </w:r>
            <w:r w:rsidRPr="00D511A7">
              <w:rPr>
                <w:rFonts w:cs="B Nazanin"/>
                <w:sz w:val="24"/>
                <w:szCs w:val="24"/>
                <w:lang w:bidi="fa-IR"/>
              </w:rPr>
              <w:t>(</w:t>
            </w:r>
            <w:r w:rsidRPr="00D511A7">
              <w:rPr>
                <w:rFonts w:asciiTheme="majorBidi" w:hAnsiTheme="majorBidi" w:cs="B Nazanin"/>
                <w:sz w:val="24"/>
                <w:szCs w:val="24"/>
                <w:lang w:bidi="fa-IR"/>
              </w:rPr>
              <w:t>DSP</w:t>
            </w:r>
            <w:r w:rsidRPr="00D511A7">
              <w:rPr>
                <w:rFonts w:cs="B Nazanin"/>
                <w:sz w:val="24"/>
                <w:szCs w:val="24"/>
                <w:lang w:bidi="fa-IR"/>
              </w:rPr>
              <w:t>)</w:t>
            </w:r>
            <w:r w:rsidRPr="00D511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است، تمام جمع</w:t>
            </w:r>
            <w:r w:rsidRPr="00D511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D511A7">
              <w:rPr>
                <w:rFonts w:cs="B Nazanin" w:hint="cs"/>
                <w:sz w:val="24"/>
                <w:szCs w:val="24"/>
                <w:rtl/>
                <w:lang w:bidi="fa-IR"/>
              </w:rPr>
              <w:t>کننده</w:t>
            </w:r>
            <w:r w:rsidRPr="00D511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D511A7">
              <w:rPr>
                <w:rFonts w:cs="B Nazanin" w:hint="cs"/>
                <w:sz w:val="24"/>
                <w:szCs w:val="24"/>
                <w:rtl/>
                <w:lang w:bidi="fa-IR"/>
              </w:rPr>
              <w:t>ها و فشرده</w:t>
            </w:r>
            <w:r w:rsidRPr="00D511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D511A7">
              <w:rPr>
                <w:rFonts w:cs="B Nazanin" w:hint="cs"/>
                <w:sz w:val="24"/>
                <w:szCs w:val="24"/>
                <w:rtl/>
                <w:lang w:bidi="fa-IR"/>
              </w:rPr>
              <w:t>ساز</w:t>
            </w:r>
            <w:r w:rsidRPr="00D511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D511A7">
              <w:rPr>
                <w:rFonts w:cs="B Nazanin" w:hint="cs"/>
                <w:sz w:val="24"/>
                <w:szCs w:val="24"/>
                <w:rtl/>
                <w:lang w:bidi="fa-IR"/>
              </w:rPr>
              <w:t>ها المان</w:t>
            </w:r>
            <w:r w:rsidRPr="00D511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D511A7">
              <w:rPr>
                <w:rFonts w:cs="B Nazanin" w:hint="cs"/>
                <w:sz w:val="24"/>
                <w:szCs w:val="24"/>
                <w:rtl/>
                <w:lang w:bidi="fa-IR"/>
              </w:rPr>
              <w:t>های مهم حسابی به</w:t>
            </w:r>
            <w:r w:rsidRPr="00D511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D511A7">
              <w:rPr>
                <w:rFonts w:cs="B Nazanin" w:hint="cs"/>
                <w:sz w:val="24"/>
                <w:szCs w:val="24"/>
                <w:rtl/>
                <w:lang w:bidi="fa-IR"/>
              </w:rPr>
              <w:t>شمار می</w:t>
            </w:r>
            <w:r w:rsidRPr="00D511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D511A7">
              <w:rPr>
                <w:rFonts w:cs="B Nazanin" w:hint="cs"/>
                <w:sz w:val="24"/>
                <w:szCs w:val="24"/>
                <w:rtl/>
                <w:lang w:bidi="fa-IR"/>
              </w:rPr>
              <w:t>روند که به خصوص در واحد مهم و حیاتی ضرب</w:t>
            </w:r>
            <w:r w:rsidRPr="00D511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D511A7">
              <w:rPr>
                <w:rFonts w:cs="B Nazanin" w:hint="cs"/>
                <w:sz w:val="24"/>
                <w:szCs w:val="24"/>
                <w:rtl/>
                <w:lang w:bidi="fa-IR"/>
              </w:rPr>
              <w:t>کننده استفاده می</w:t>
            </w:r>
            <w:r w:rsidRPr="00D511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D511A7">
              <w:rPr>
                <w:rFonts w:cs="B Nazanin" w:hint="cs"/>
                <w:sz w:val="24"/>
                <w:szCs w:val="24"/>
                <w:rtl/>
                <w:lang w:bidi="fa-IR"/>
              </w:rPr>
              <w:t>شوند. واحد</w:t>
            </w:r>
            <w:r w:rsidRPr="00D511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D511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D511A7">
              <w:rPr>
                <w:rFonts w:asciiTheme="majorBidi" w:hAnsiTheme="majorBidi" w:cs="B Nazanin"/>
                <w:sz w:val="24"/>
                <w:szCs w:val="24"/>
                <w:lang w:bidi="fa-IR"/>
              </w:rPr>
              <w:t>DSP</w:t>
            </w:r>
            <w:r w:rsidRPr="00D511A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امروزه در بسیاری از دستگاه</w:t>
            </w:r>
            <w:r w:rsidRPr="00D511A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Pr="00D511A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های پرتابل که منبع انرژی محدود باتری دارند جا</w:t>
            </w:r>
            <w:r w:rsidRPr="00D511A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Pr="00D511A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سازی شده</w:t>
            </w:r>
            <w:r w:rsidRPr="00D511A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Pr="00D511A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اند. در این دستگاه</w:t>
            </w:r>
            <w:r w:rsidRPr="00D511A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Pr="00D511A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ها چالش</w:t>
            </w:r>
            <w:r w:rsidRPr="00D511A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Pr="00D511A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های طراحی سخت</w:t>
            </w:r>
            <w:r w:rsidRPr="00D511A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Pr="00D511A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افزار به خصوص توان مصرفی پایین از اهمیت دو چندانی برخوردار است.</w:t>
            </w:r>
          </w:p>
          <w:p w:rsidR="004A4115" w:rsidRPr="00D511A7" w:rsidRDefault="004A4115" w:rsidP="004A4115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511A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از آن</w:t>
            </w:r>
            <w:r w:rsidRPr="00D511A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Pr="00D511A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رو که بسیاری از کاربردها ممکن است نیازمند سطوح متفاوتی از دقت باشند، و یا در برخی از پردازنده</w:t>
            </w:r>
            <w:r w:rsidRPr="00D511A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Pr="00D511A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ها برخی عملیات همچون رمزنگاری نمی</w:t>
            </w:r>
            <w:r w:rsidRPr="00D511A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Pr="00D511A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توانند به واسطه</w:t>
            </w:r>
            <w:r w:rsidRPr="00D511A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Pr="00D511A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ی ضرب</w:t>
            </w:r>
            <w:r w:rsidRPr="00D511A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Pr="00D511A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کننده</w:t>
            </w:r>
            <w:r w:rsidRPr="00D511A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Pr="00D511A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های نادقیق فرآیند محاسبات را به درستی انجام دهند. لذا طراحی ضرب</w:t>
            </w:r>
            <w:r w:rsidRPr="00D511A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Pr="00D511A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کننده</w:t>
            </w:r>
            <w:r w:rsidRPr="00D511A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Pr="00D511A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هایی که قابلیت تغییر بین دو فاز دقیق و نادقیق را دارند، در این سال</w:t>
            </w:r>
            <w:r w:rsidRPr="00D511A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Pr="00D511A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ها اهمیت ویژه</w:t>
            </w:r>
            <w:r w:rsidRPr="00D511A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Pr="00D511A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های پیدا کرده</w:t>
            </w:r>
            <w:r w:rsidRPr="00D511A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Pr="00D511A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است. تمام</w:t>
            </w:r>
            <w:r w:rsidRPr="00D511A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Pr="00D511A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جمع</w:t>
            </w:r>
            <w:r w:rsidRPr="00D511A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Pr="00D511A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کننده و فشرده</w:t>
            </w:r>
            <w:r w:rsidRPr="00D511A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سازها با قابلیت تنظیم</w:t>
            </w:r>
            <w:r w:rsidRPr="00D511A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دقت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محاسباتی</w:t>
            </w:r>
            <w:r w:rsidRPr="00D511A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به عنوان حیاتی</w:t>
            </w:r>
            <w:r w:rsidRPr="00D511A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Pr="00D511A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ترین دروازه</w:t>
            </w:r>
            <w:r w:rsidRPr="00D511A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Pr="00D511A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های پایه ضرب</w:t>
            </w:r>
            <w:r w:rsidRPr="00D511A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Pr="00D511A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کننده توجه ویژه پژوهشگران را به خود جلب کرده</w:t>
            </w:r>
            <w:r w:rsidRPr="00D511A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Pr="00D511A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اند. با این حال پیاده</w:t>
            </w:r>
            <w:r w:rsidRPr="00D511A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Pr="00D511A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سازی</w:t>
            </w:r>
            <w:r w:rsidRPr="00D511A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Pr="00D511A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های ارائه شده برای آن</w:t>
            </w:r>
            <w:r w:rsidRPr="00D511A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Pr="00D511A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ها، از سربار قابل</w:t>
            </w:r>
            <w:r w:rsidRPr="00D511A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Pr="00D511A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توجهی برخوردار است.</w:t>
            </w:r>
          </w:p>
          <w:p w:rsidR="006855AF" w:rsidRPr="00A64953" w:rsidRDefault="004A4115" w:rsidP="00A64953">
            <w:pPr>
              <w:bidi/>
              <w:jc w:val="lowKashida"/>
              <w:rPr>
                <w:rFonts w:cs="B Nazanin"/>
                <w:color w:val="000000"/>
                <w:sz w:val="24"/>
                <w:szCs w:val="24"/>
                <w:lang w:bidi="fa-IR"/>
              </w:rPr>
            </w:pPr>
            <w:r w:rsidRPr="00D511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واژگان کلیدی: </w:t>
            </w:r>
            <w:r w:rsidRPr="00D511A7">
              <w:rPr>
                <w:rFonts w:cs="B Nazanin" w:hint="cs"/>
                <w:sz w:val="24"/>
                <w:szCs w:val="24"/>
                <w:rtl/>
              </w:rPr>
              <w:t>محاسبات نادقیق، حساب کامپیوتری، قابلیت تنظیم دقت، طراحی با توان مصرفی کم</w:t>
            </w:r>
          </w:p>
        </w:tc>
      </w:tr>
    </w:tbl>
    <w:p w:rsidR="00CB7E45" w:rsidRDefault="00CB7E45" w:rsidP="00CB7E45">
      <w:pPr>
        <w:tabs>
          <w:tab w:val="left" w:pos="7185"/>
        </w:tabs>
        <w:rPr>
          <w:rFonts w:cs="B Nazanin"/>
          <w:lang w:bidi="fa-IR"/>
        </w:rPr>
      </w:pPr>
    </w:p>
    <w:sectPr w:rsidR="00CB7E45" w:rsidSect="00031591">
      <w:pgSz w:w="12240" w:h="15840" w:code="1"/>
      <w:pgMar w:top="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DF9" w:rsidRDefault="00166DF9" w:rsidP="00380124">
      <w:pPr>
        <w:spacing w:after="0" w:line="240" w:lineRule="auto"/>
      </w:pPr>
      <w:r>
        <w:separator/>
      </w:r>
    </w:p>
  </w:endnote>
  <w:endnote w:type="continuationSeparator" w:id="0">
    <w:p w:rsidR="00166DF9" w:rsidRDefault="00166DF9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DF9" w:rsidRDefault="00166DF9" w:rsidP="00380124">
      <w:pPr>
        <w:spacing w:after="0" w:line="240" w:lineRule="auto"/>
      </w:pPr>
      <w:r>
        <w:separator/>
      </w:r>
    </w:p>
  </w:footnote>
  <w:footnote w:type="continuationSeparator" w:id="0">
    <w:p w:rsidR="00166DF9" w:rsidRDefault="00166DF9" w:rsidP="003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59"/>
    <w:rsid w:val="000043DA"/>
    <w:rsid w:val="00031591"/>
    <w:rsid w:val="000B2E28"/>
    <w:rsid w:val="00115578"/>
    <w:rsid w:val="00166DF9"/>
    <w:rsid w:val="0017490B"/>
    <w:rsid w:val="001F6817"/>
    <w:rsid w:val="00253859"/>
    <w:rsid w:val="00265175"/>
    <w:rsid w:val="00303798"/>
    <w:rsid w:val="003051BC"/>
    <w:rsid w:val="00380124"/>
    <w:rsid w:val="00442876"/>
    <w:rsid w:val="00443B87"/>
    <w:rsid w:val="004914CF"/>
    <w:rsid w:val="004A4115"/>
    <w:rsid w:val="004A47B0"/>
    <w:rsid w:val="004A5643"/>
    <w:rsid w:val="004B7765"/>
    <w:rsid w:val="004D0BDE"/>
    <w:rsid w:val="004E031B"/>
    <w:rsid w:val="004E1704"/>
    <w:rsid w:val="005053F0"/>
    <w:rsid w:val="00536BC6"/>
    <w:rsid w:val="006739CE"/>
    <w:rsid w:val="006833C4"/>
    <w:rsid w:val="006855AF"/>
    <w:rsid w:val="006A5533"/>
    <w:rsid w:val="006D5452"/>
    <w:rsid w:val="006D60AD"/>
    <w:rsid w:val="006E4C44"/>
    <w:rsid w:val="00700F6B"/>
    <w:rsid w:val="007140FF"/>
    <w:rsid w:val="007C1060"/>
    <w:rsid w:val="00803EB7"/>
    <w:rsid w:val="00821C0B"/>
    <w:rsid w:val="00821EFE"/>
    <w:rsid w:val="008705D0"/>
    <w:rsid w:val="00892D6A"/>
    <w:rsid w:val="008A4B93"/>
    <w:rsid w:val="008D5365"/>
    <w:rsid w:val="008E31E5"/>
    <w:rsid w:val="008F2B2D"/>
    <w:rsid w:val="009952AC"/>
    <w:rsid w:val="009B46B3"/>
    <w:rsid w:val="009B7963"/>
    <w:rsid w:val="009C70B9"/>
    <w:rsid w:val="009D71AE"/>
    <w:rsid w:val="00A24BEE"/>
    <w:rsid w:val="00A64953"/>
    <w:rsid w:val="00A86622"/>
    <w:rsid w:val="00B673B8"/>
    <w:rsid w:val="00B91417"/>
    <w:rsid w:val="00C155C3"/>
    <w:rsid w:val="00CA42B5"/>
    <w:rsid w:val="00CB7E45"/>
    <w:rsid w:val="00D51948"/>
    <w:rsid w:val="00D97F95"/>
    <w:rsid w:val="00DA5F64"/>
    <w:rsid w:val="00DA7AFE"/>
    <w:rsid w:val="00E719DD"/>
    <w:rsid w:val="00E76336"/>
    <w:rsid w:val="00EF4DB2"/>
    <w:rsid w:val="00FC14A3"/>
    <w:rsid w:val="00FE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B220A"/>
  <w15:docId w15:val="{FDD42598-5362-4B32-AE32-361E4510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64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94.225.24.96/defa-computer-4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17F8B-5D86-4831-96A3-1F84B194A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F-Zandi</dc:creator>
  <cp:lastModifiedBy>sahab</cp:lastModifiedBy>
  <cp:revision>2</cp:revision>
  <dcterms:created xsi:type="dcterms:W3CDTF">2021-07-12T16:41:00Z</dcterms:created>
  <dcterms:modified xsi:type="dcterms:W3CDTF">2021-07-12T16:41:00Z</dcterms:modified>
</cp:coreProperties>
</file>