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علیرضا شاملی سندی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</w:p>
        </w:tc>
        <w:tc>
          <w:tcPr>
            <w:tcW w:w="4292" w:type="dxa"/>
            <w:gridSpan w:val="2"/>
          </w:tcPr>
          <w:p w:rsidR="00253859" w:rsidRDefault="00253859" w:rsidP="0087235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خان احمدی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8723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28/04/1400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AE0030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>▪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15-17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872352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0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AE003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E0030" w:rsidRPr="00AE003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تجز</w:t>
            </w:r>
            <w:r w:rsidR="00AE0030" w:rsidRP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AE0030" w:rsidRPr="00AE003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ه‌وتحل</w:t>
            </w:r>
            <w:r w:rsidR="00AE0030" w:rsidRP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AE0030" w:rsidRPr="00AE003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="00AE0030" w:rsidRP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کارایی برنامه در مقیاس ابر با استفاده از ردیابی باز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AE00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 دکتر فریدون شمس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</w:p>
          <w:p w:rsidR="006A5533" w:rsidRPr="00E719DD" w:rsidRDefault="00AE0030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دکتر احمد خونساری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6855AF" w:rsidRPr="00E719DD" w:rsidRDefault="00AE0030" w:rsidP="00AE0030">
            <w:pPr>
              <w:bidi/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امروزه اکثر توسعه دهندگان </w:t>
            </w:r>
            <w:r w:rsidRPr="00AE0030">
              <w:rPr>
                <w:rFonts w:cs="B Nazanin"/>
                <w:sz w:val="24"/>
                <w:szCs w:val="24"/>
                <w:rtl/>
              </w:rPr>
              <w:t>نرم‌افزار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0030">
              <w:rPr>
                <w:rFonts w:cs="B Nazanin"/>
                <w:sz w:val="24"/>
                <w:szCs w:val="24"/>
                <w:rtl/>
              </w:rPr>
              <w:t>به‌دنبال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بکارگیری معماری میکروسرویس در بستر ابر </w:t>
            </w:r>
            <w:r w:rsidRPr="00AE0030">
              <w:rPr>
                <w:rFonts w:cs="B Nazanin"/>
                <w:sz w:val="24"/>
                <w:szCs w:val="24"/>
                <w:rtl/>
              </w:rPr>
              <w:t>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باشند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. مقیاس سیستم های نرم افزاری توزیع شده بطور مداوم در حال گسترش است و ساختار آن بطور فزاینده ای پیچیده می شود. پیچیدگی های میکروسرویس مستعد ناهنجاری هایی می باشند. شناسایی ناهنجاری ها و تشخیص ریشه آن از اهمیت بسزایی برخورد است.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شناسا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ناهنجار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ها به طور کارآمد و تع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دلا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اصل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آن، </w:t>
            </w:r>
            <w:r w:rsidRPr="00AE0030">
              <w:rPr>
                <w:rFonts w:cs="B Nazanin"/>
                <w:sz w:val="24"/>
                <w:szCs w:val="24"/>
                <w:rtl/>
              </w:rPr>
              <w:t>به کل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تضم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کارایی و قابل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اطم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نان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برنامه ها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بر 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میکرو</w:t>
            </w:r>
            <w:r w:rsidRPr="00AE0030">
              <w:rPr>
                <w:rFonts w:cs="B Nazanin"/>
                <w:sz w:val="24"/>
                <w:szCs w:val="24"/>
                <w:rtl/>
              </w:rPr>
              <w:t>سرو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تبد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شده اند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. با این حال، تشخیص ناهنجاری ها از جمله ناهنجاری کارایی به دلایل گوناگون دشوار می باشد.  رویکردهای موجود از دقت کافی در شناسایی </w:t>
            </w:r>
            <w:r w:rsidRPr="00AE0030">
              <w:rPr>
                <w:rFonts w:cs="B Nazanin"/>
                <w:sz w:val="24"/>
                <w:szCs w:val="24"/>
                <w:rtl/>
              </w:rPr>
              <w:t>ناهنجار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 کارایی</w:t>
            </w:r>
            <w:r w:rsidRPr="00AE003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برخوردار </w:t>
            </w:r>
            <w:r w:rsidRPr="00AE0030">
              <w:rPr>
                <w:rFonts w:cs="B Nazanin"/>
                <w:sz w:val="24"/>
                <w:szCs w:val="24"/>
                <w:rtl/>
              </w:rPr>
              <w:t>نم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باشند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و همچنین توانایی شناسایی ریشه ناهنجاری را ندارند. رویکرد ما در این تحقیق استفاده از ردیابی </w:t>
            </w:r>
            <w:r w:rsidRPr="00AE0030">
              <w:rPr>
                <w:rFonts w:cs="B Nazanin"/>
                <w:sz w:val="24"/>
                <w:szCs w:val="24"/>
                <w:rtl/>
              </w:rPr>
              <w:t>توز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ع‌شده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E0030">
              <w:rPr>
                <w:rFonts w:cs="B Nazanin"/>
                <w:sz w:val="24"/>
                <w:szCs w:val="24"/>
              </w:rPr>
              <w:t>OpenTracing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همراه با </w:t>
            </w:r>
            <w:r w:rsidRPr="00AE0030">
              <w:rPr>
                <w:rFonts w:cs="B Nazanin"/>
                <w:sz w:val="24"/>
                <w:szCs w:val="24"/>
                <w:rtl/>
              </w:rPr>
              <w:t>الگور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تم‌ها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ی یادگیری ماشین جهت شناسایی </w:t>
            </w:r>
            <w:r w:rsidRPr="00AE0030">
              <w:rPr>
                <w:rFonts w:cs="B Nazanin"/>
                <w:sz w:val="24"/>
                <w:szCs w:val="24"/>
                <w:rtl/>
              </w:rPr>
              <w:t>ناهنجار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ی کارایی، محل دقیق آنها و همچنین </w:t>
            </w:r>
            <w:r w:rsidRPr="00AE0030">
              <w:rPr>
                <w:rFonts w:cs="B Nazanin"/>
                <w:sz w:val="24"/>
                <w:szCs w:val="24"/>
                <w:rtl/>
              </w:rPr>
              <w:t>پ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ش‌ب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ی ریشه ناهنجاری </w:t>
            </w:r>
            <w:r w:rsidRPr="00AE0030">
              <w:rPr>
                <w:rFonts w:cs="B Nazanin"/>
                <w:sz w:val="24"/>
                <w:szCs w:val="24"/>
                <w:rtl/>
              </w:rPr>
              <w:t>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باشد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. نتایج حاصل نشان </w:t>
            </w:r>
            <w:r w:rsidRPr="00AE0030">
              <w:rPr>
                <w:rFonts w:cs="B Nazanin"/>
                <w:sz w:val="24"/>
                <w:szCs w:val="24"/>
                <w:rtl/>
              </w:rPr>
              <w:t>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دهد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که روش ما </w:t>
            </w:r>
            <w:r w:rsidRPr="00AE0030">
              <w:rPr>
                <w:rFonts w:cs="B Nazanin"/>
                <w:sz w:val="24"/>
                <w:szCs w:val="24"/>
                <w:rtl/>
              </w:rPr>
              <w:t>م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E0030">
              <w:rPr>
                <w:rFonts w:cs="B Nazanin" w:hint="eastAsia"/>
                <w:sz w:val="24"/>
                <w:szCs w:val="24"/>
                <w:rtl/>
              </w:rPr>
              <w:t>تواند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مشکلات </w:t>
            </w:r>
            <w:r w:rsidRPr="00AE0030">
              <w:rPr>
                <w:rFonts w:cs="B Nazanin"/>
                <w:sz w:val="24"/>
                <w:szCs w:val="24"/>
                <w:rtl/>
              </w:rPr>
              <w:t>مطرح‌شده</w:t>
            </w:r>
            <w:r w:rsidRPr="00AE0030">
              <w:rPr>
                <w:rFonts w:cs="B Nazanin" w:hint="cs"/>
                <w:sz w:val="24"/>
                <w:szCs w:val="24"/>
                <w:rtl/>
              </w:rPr>
              <w:t xml:space="preserve"> را با میانگین دقت 98% شناسایی نماید.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918" w:rsidRDefault="00BC5918" w:rsidP="00380124">
      <w:pPr>
        <w:spacing w:after="0" w:line="240" w:lineRule="auto"/>
      </w:pPr>
      <w:r>
        <w:separator/>
      </w:r>
    </w:p>
  </w:endnote>
  <w:endnote w:type="continuationSeparator" w:id="0">
    <w:p w:rsidR="00BC5918" w:rsidRDefault="00BC5918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18" w:rsidRDefault="00BC5918" w:rsidP="00380124">
      <w:pPr>
        <w:spacing w:after="0" w:line="240" w:lineRule="auto"/>
      </w:pPr>
      <w:r>
        <w:separator/>
      </w:r>
    </w:p>
  </w:footnote>
  <w:footnote w:type="continuationSeparator" w:id="0">
    <w:p w:rsidR="00BC5918" w:rsidRDefault="00BC5918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53859"/>
    <w:rsid w:val="00265175"/>
    <w:rsid w:val="00303798"/>
    <w:rsid w:val="003051BC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72352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AE0030"/>
    <w:rsid w:val="00B673B8"/>
    <w:rsid w:val="00B91417"/>
    <w:rsid w:val="00BC5918"/>
    <w:rsid w:val="00C155C3"/>
    <w:rsid w:val="00CA42B5"/>
    <w:rsid w:val="00CA5B8D"/>
    <w:rsid w:val="00CB7E45"/>
    <w:rsid w:val="00D51948"/>
    <w:rsid w:val="00D97F95"/>
    <w:rsid w:val="00E4150A"/>
    <w:rsid w:val="00E719DD"/>
    <w:rsid w:val="00E76336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D3D2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0030"/>
    <w:pPr>
      <w:widowControl w:val="0"/>
      <w:bidi/>
      <w:spacing w:after="0" w:line="288" w:lineRule="auto"/>
      <w:ind w:firstLine="284"/>
      <w:jc w:val="lowKashida"/>
    </w:pPr>
    <w:rPr>
      <w:rFonts w:ascii="Times New Roman" w:hAnsi="Times New Roman"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030"/>
    <w:rPr>
      <w:rFonts w:ascii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E003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72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94.225.24.96/defa-computer-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6E4C-8ECD-4AC3-B76E-F3E0F79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2</cp:revision>
  <dcterms:created xsi:type="dcterms:W3CDTF">2021-07-12T16:39:00Z</dcterms:created>
  <dcterms:modified xsi:type="dcterms:W3CDTF">2021-07-12T16:39:00Z</dcterms:modified>
</cp:coreProperties>
</file>