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F613D" w14:textId="1E50F74B"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79CA1421" wp14:editId="1FB2809E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5457E58D" wp14:editId="4B0E2F95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257B2" w14:textId="77777777"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20CB2F24" w14:textId="77777777"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2DDC4C00" w14:textId="649AAE20" w:rsidR="00253859" w:rsidRPr="00EE1FEF" w:rsidRDefault="004E7B36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noProof/>
        </w:rPr>
        <w:drawing>
          <wp:anchor distT="0" distB="0" distL="114300" distR="114300" simplePos="0" relativeHeight="251662336" behindDoc="1" locked="0" layoutInCell="1" allowOverlap="1" wp14:anchorId="0C40F29B" wp14:editId="775A3C01">
            <wp:simplePos x="0" y="0"/>
            <wp:positionH relativeFrom="column">
              <wp:posOffset>1238250</wp:posOffset>
            </wp:positionH>
            <wp:positionV relativeFrom="paragraph">
              <wp:posOffset>6606540</wp:posOffset>
            </wp:positionV>
            <wp:extent cx="1495425" cy="103661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z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36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F6B"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630414" w:rsidRPr="00E719DD" w14:paraId="1635BC80" w14:textId="77777777" w:rsidTr="006A5533">
        <w:trPr>
          <w:trHeight w:val="856"/>
        </w:trPr>
        <w:tc>
          <w:tcPr>
            <w:tcW w:w="5207" w:type="dxa"/>
            <w:gridSpan w:val="3"/>
          </w:tcPr>
          <w:p w14:paraId="775C6042" w14:textId="03FBB787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مقصود عباسپور</w:t>
            </w:r>
          </w:p>
          <w:p w14:paraId="2DE5B006" w14:textId="4C00134E" w:rsidR="00630414" w:rsidRPr="00E719DD" w:rsidRDefault="00630414" w:rsidP="00630414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92" w:type="dxa"/>
            <w:gridSpan w:val="2"/>
          </w:tcPr>
          <w:p w14:paraId="5F9EAD52" w14:textId="408CC187" w:rsidR="00630414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پریسا حکمتی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راد</w:t>
            </w:r>
          </w:p>
          <w:p w14:paraId="656C0624" w14:textId="77777777" w:rsidR="00630414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C348DBB" w14:textId="77777777" w:rsidR="00630414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72E4C67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30414" w:rsidRPr="00E719DD" w14:paraId="55085ED9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268D2D01" w14:textId="67BE435A" w:rsidR="00630414" w:rsidRPr="00E719DD" w:rsidRDefault="00F0281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معماری و شبکه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1104432D" w14:textId="5F5533B7" w:rsidR="00630414" w:rsidRPr="00E719DD" w:rsidRDefault="00F02811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کامپیوتر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6B91D795" w14:textId="498D18AB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</w:tr>
      <w:tr w:rsidR="00630414" w:rsidRPr="00E719DD" w14:paraId="69D51878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3D2B7E14" w14:textId="2A295EC5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1401/7/27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48909789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6E124D8A" w14:textId="77777777"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4F35A11E" w14:textId="2055B0C2" w:rsidR="00630414" w:rsidRPr="00E719DD" w:rsidRDefault="002C35EE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B4C31" wp14:editId="7F19EAE8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80645</wp:posOffset>
                      </wp:positionV>
                      <wp:extent cx="90805" cy="90805"/>
                      <wp:effectExtent l="24130" t="19050" r="18415" b="234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1F57239" id="Rectangle 2" o:spid="_x0000_s1026" style="position:absolute;margin-left:97.05pt;margin-top:6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" fillcolor="black [3213]" strokecolor="black [3200]" strokeweight="2.5pt">
                      <v:shadow color="#868686"/>
                    </v:rect>
                  </w:pict>
                </mc:Fallback>
              </mc:AlternateConten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E1378F" w:rsidRPr="00553759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□</w:t>
            </w:r>
          </w:p>
          <w:p w14:paraId="5772CAA6" w14:textId="77777777"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دکترا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30414" w:rsidRPr="00E719DD" w14:paraId="32375663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18AF74" w14:textId="13A3BF12" w:rsidR="00630414" w:rsidRPr="00E719DD" w:rsidRDefault="00630414" w:rsidP="00E137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08:00 تا 10:00</w:t>
            </w:r>
          </w:p>
        </w:tc>
        <w:tc>
          <w:tcPr>
            <w:tcW w:w="4292" w:type="dxa"/>
            <w:gridSpan w:val="2"/>
            <w:vMerge/>
          </w:tcPr>
          <w:p w14:paraId="610FB248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E719DD" w14:paraId="34C1104B" w14:textId="77777777" w:rsidTr="00821EFE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0FF9F2D4" w14:textId="7352FAEF" w:rsidR="00630414" w:rsidRPr="00E719DD" w:rsidRDefault="00630414" w:rsidP="008167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مهندسی کامپیوتر</w:t>
            </w:r>
          </w:p>
        </w:tc>
        <w:tc>
          <w:tcPr>
            <w:tcW w:w="4292" w:type="dxa"/>
            <w:gridSpan w:val="2"/>
            <w:vMerge/>
          </w:tcPr>
          <w:p w14:paraId="02E560D9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66E5CA9A" w14:textId="77777777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6D9ACE35" w14:textId="2016712A" w:rsidR="006855AF" w:rsidRPr="00E719DD" w:rsidRDefault="00630414" w:rsidP="0081670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 w:rsidR="005537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روشی برای شناسایی بات</w:t>
            </w:r>
            <w:r w:rsidR="0055375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55375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 اجتماعی نوع آلاینده محتوا</w:t>
            </w:r>
          </w:p>
        </w:tc>
      </w:tr>
      <w:tr w:rsidR="006A5533" w:rsidRPr="00E719DD" w14:paraId="36B81B4B" w14:textId="77777777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FD2" w14:textId="608CE857"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علیرضا شاملی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803" w14:textId="5F9AC632"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مهدی خرازی </w:t>
            </w:r>
            <w:r w:rsidR="00630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855AF" w:rsidRPr="00E719DD" w14:paraId="0C8039A2" w14:textId="77777777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4FFBDDFE" w14:textId="08955997" w:rsidR="006855AF" w:rsidRPr="00E719DD" w:rsidRDefault="006855AF" w:rsidP="004E7B36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  <w:r w:rsidR="00553759">
              <w:rPr>
                <w:rtl/>
              </w:rPr>
              <w:t xml:space="preserve"> 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با توسعه سر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شبکه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اجتماعي، بات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اجتماعي و 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حساب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غيرعاد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رفتار مخرب دارند، به 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مشکل مهم امنيتي تبد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شده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اند که شبکه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اجتماعي را تهد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مي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کنند. به منظور کاهش 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تهد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دها،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پژوهش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الگور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تم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گراف کاو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شناسا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بات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صورت گرفته که عمدتاً از روش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مبتني بر 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ژگي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استفاده مي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کند. رو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کردها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تا کنون ارائه شده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اند عمدتا به شناسا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تکي بات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مي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پردازند. در صورتي که بات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 صورت گروهي و شبکه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فعاليت مي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کنند. رو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کردها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رفتار جمعي را در نظر نمي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گيرند در امر شناسا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بات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ناکام مانده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اند. با پيشرفت و معرفي شبکه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عصبي گراف در سال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اخير، پژوهش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در حوزه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بات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اجتماعي به سمت استفاده از روش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رفته است که از انواع مختلف شبکه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عصبي گراف استفاده مي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کنند. در 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پژوهش رو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کرد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مبتني بر شبکه</w:t>
            </w:r>
            <w:r w:rsid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توجه گ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راف</w:t>
            </w:r>
            <w:r w:rsid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برا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بات و مکانيزم توجه چند سر</w:t>
            </w:r>
            <w:r w:rsidR="00B840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برای شناسایی بات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B840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اجتماعی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نوع آ</w:t>
            </w:r>
            <w:r w:rsidR="00B840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لای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نده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محتوا ارائه شده است که بدون ناهمگن کردن گراف توانسته است افراد و تو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يت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شان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در کنار هم نگه دارد. استفاده از مکانيزم توجه چند سر باعث شده است که در گراف کاربران شبکه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اجتماعي، به 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ژگي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نقش مهم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تر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شناسا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بات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 دارند منابع محاسباتي بيشتر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تعلق گيرد و نقش پررنگ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تر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تصميم گير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داشته باشند. رو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کرد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پيشنهاد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توانسته است با کارا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برابر 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بهتر از سا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رو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کردها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مهم در 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زمينه، رقابت کند. عبارات کليد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 بات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اجتماعي، شبکه</w:t>
            </w:r>
            <w:r w:rsidR="00B840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553759" w:rsidRPr="005537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عصب</w:t>
            </w:r>
            <w:r w:rsidR="00553759" w:rsidRPr="0055375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ي</w:t>
            </w:r>
            <w:r w:rsidR="00553759" w:rsidRPr="0055375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گراف، امنيت شبکه، انتشار محتوا، سازوکار توجه</w:t>
            </w:r>
          </w:p>
        </w:tc>
      </w:tr>
    </w:tbl>
    <w:p w14:paraId="2E2FC5F5" w14:textId="38DF6813"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  <w:bookmarkStart w:id="0" w:name="_GoBack"/>
      <w:bookmarkEnd w:id="0"/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4CDB" w14:textId="77777777" w:rsidR="00CE0345" w:rsidRDefault="00CE0345" w:rsidP="00380124">
      <w:pPr>
        <w:spacing w:after="0" w:line="240" w:lineRule="auto"/>
      </w:pPr>
      <w:r>
        <w:separator/>
      </w:r>
    </w:p>
  </w:endnote>
  <w:endnote w:type="continuationSeparator" w:id="0">
    <w:p w14:paraId="29F2DD65" w14:textId="77777777" w:rsidR="00CE0345" w:rsidRDefault="00CE0345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4181" w14:textId="77777777" w:rsidR="00CE0345" w:rsidRDefault="00CE0345" w:rsidP="00380124">
      <w:pPr>
        <w:spacing w:after="0" w:line="240" w:lineRule="auto"/>
      </w:pPr>
      <w:r>
        <w:separator/>
      </w:r>
    </w:p>
  </w:footnote>
  <w:footnote w:type="continuationSeparator" w:id="0">
    <w:p w14:paraId="6F6DB7C5" w14:textId="77777777" w:rsidR="00CE0345" w:rsidRDefault="00CE0345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0C326D"/>
    <w:rsid w:val="00115578"/>
    <w:rsid w:val="0017490B"/>
    <w:rsid w:val="001F6817"/>
    <w:rsid w:val="00217E96"/>
    <w:rsid w:val="00253859"/>
    <w:rsid w:val="00265175"/>
    <w:rsid w:val="00285560"/>
    <w:rsid w:val="00286E45"/>
    <w:rsid w:val="002C35EE"/>
    <w:rsid w:val="002F1A24"/>
    <w:rsid w:val="00303798"/>
    <w:rsid w:val="003051BC"/>
    <w:rsid w:val="00340D39"/>
    <w:rsid w:val="003716EF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4E7B36"/>
    <w:rsid w:val="00536BC6"/>
    <w:rsid w:val="00552065"/>
    <w:rsid w:val="00553759"/>
    <w:rsid w:val="00630414"/>
    <w:rsid w:val="006855AF"/>
    <w:rsid w:val="006A5533"/>
    <w:rsid w:val="006D303E"/>
    <w:rsid w:val="006D5452"/>
    <w:rsid w:val="006D60AD"/>
    <w:rsid w:val="006E4C44"/>
    <w:rsid w:val="00700F6B"/>
    <w:rsid w:val="007140FF"/>
    <w:rsid w:val="007C1060"/>
    <w:rsid w:val="00803EB7"/>
    <w:rsid w:val="00816700"/>
    <w:rsid w:val="00821C0B"/>
    <w:rsid w:val="00821EFE"/>
    <w:rsid w:val="00864AF3"/>
    <w:rsid w:val="00882253"/>
    <w:rsid w:val="00892D6A"/>
    <w:rsid w:val="008A4B93"/>
    <w:rsid w:val="008E31E5"/>
    <w:rsid w:val="008F2B2D"/>
    <w:rsid w:val="00953A60"/>
    <w:rsid w:val="00986312"/>
    <w:rsid w:val="009952AC"/>
    <w:rsid w:val="009B46B3"/>
    <w:rsid w:val="009B7963"/>
    <w:rsid w:val="009C70B9"/>
    <w:rsid w:val="009D71AE"/>
    <w:rsid w:val="00A24BEE"/>
    <w:rsid w:val="00A35BD9"/>
    <w:rsid w:val="00AF6938"/>
    <w:rsid w:val="00B673B8"/>
    <w:rsid w:val="00B801FD"/>
    <w:rsid w:val="00B8405C"/>
    <w:rsid w:val="00B91417"/>
    <w:rsid w:val="00BD057D"/>
    <w:rsid w:val="00C155C3"/>
    <w:rsid w:val="00C705F7"/>
    <w:rsid w:val="00C96640"/>
    <w:rsid w:val="00CA42B5"/>
    <w:rsid w:val="00CB7E45"/>
    <w:rsid w:val="00CE0345"/>
    <w:rsid w:val="00D51948"/>
    <w:rsid w:val="00D63B97"/>
    <w:rsid w:val="00D97F95"/>
    <w:rsid w:val="00E1378F"/>
    <w:rsid w:val="00E33D48"/>
    <w:rsid w:val="00E719DD"/>
    <w:rsid w:val="00E76336"/>
    <w:rsid w:val="00EE1FEF"/>
    <w:rsid w:val="00EF4DB2"/>
    <w:rsid w:val="00F02811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0F94"/>
  <w15:docId w15:val="{DE08D572-1E0F-42BC-8BD4-E8E95979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5B5C-9EEF-40CC-A143-CFAB702F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maghsoud</cp:lastModifiedBy>
  <cp:revision>3</cp:revision>
  <dcterms:created xsi:type="dcterms:W3CDTF">2022-10-16T06:16:00Z</dcterms:created>
  <dcterms:modified xsi:type="dcterms:W3CDTF">2022-10-16T10:42:00Z</dcterms:modified>
</cp:coreProperties>
</file>