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22201" w14:textId="77777777" w:rsidR="008A4B93" w:rsidRPr="00CB7E45" w:rsidRDefault="00031591" w:rsidP="00E719DD">
      <w:pPr>
        <w:tabs>
          <w:tab w:val="left" w:pos="-279"/>
        </w:tabs>
        <w:bidi/>
        <w:ind w:left="-360"/>
        <w:jc w:val="center"/>
        <w:rPr>
          <w:rFonts w:cs="B Nazanin"/>
          <w:sz w:val="28"/>
          <w:szCs w:val="28"/>
          <w:rtl/>
          <w:lang w:bidi="fa-IR"/>
        </w:rPr>
      </w:pPr>
      <w:r>
        <w:rPr>
          <w:rFonts w:cs="B Nazanin"/>
          <w:noProof/>
          <w:rtl/>
        </w:rPr>
        <w:drawing>
          <wp:anchor distT="0" distB="0" distL="114300" distR="114300" simplePos="0" relativeHeight="251707392" behindDoc="1" locked="0" layoutInCell="1" allowOverlap="1" wp14:anchorId="5105898E" wp14:editId="5C7AEDC4">
            <wp:simplePos x="0" y="0"/>
            <wp:positionH relativeFrom="column">
              <wp:posOffset>114300</wp:posOffset>
            </wp:positionH>
            <wp:positionV relativeFrom="paragraph">
              <wp:posOffset>133350</wp:posOffset>
            </wp:positionV>
            <wp:extent cx="800100" cy="723900"/>
            <wp:effectExtent l="0" t="0" r="0" b="0"/>
            <wp:wrapTight wrapText="bothSides">
              <wp:wrapPolygon edited="0">
                <wp:start x="0" y="0"/>
                <wp:lineTo x="0" y="21032"/>
                <wp:lineTo x="21086" y="21032"/>
                <wp:lineTo x="21086" y="0"/>
                <wp:lineTo x="0" y="0"/>
              </wp:wrapPolygon>
            </wp:wrapTight>
            <wp:docPr id="2" name="Picture 1" descr="C:\Users\F-Zandi\Downloads\WhatsApp Image 2021-06-15 at 11.29.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Zandi\Downloads\WhatsApp Image 2021-06-15 at 11.29.3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708416" behindDoc="0" locked="0" layoutInCell="1" allowOverlap="1" wp14:anchorId="73006898" wp14:editId="71B97ABD">
            <wp:simplePos x="0" y="0"/>
            <wp:positionH relativeFrom="column">
              <wp:posOffset>5139055</wp:posOffset>
            </wp:positionH>
            <wp:positionV relativeFrom="paragraph">
              <wp:posOffset>128905</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r w:rsidR="008A4B93" w:rsidRPr="00115578">
        <w:rPr>
          <w:rFonts w:cs="B Nazanin" w:hint="cs"/>
          <w:b/>
          <w:bCs/>
          <w:sz w:val="32"/>
          <w:szCs w:val="32"/>
          <w:rtl/>
          <w:lang w:bidi="fa-IR"/>
        </w:rPr>
        <w:t>د</w:t>
      </w:r>
      <w:r w:rsidR="008A4B93" w:rsidRPr="00CB7E45">
        <w:rPr>
          <w:rFonts w:cs="B Nazanin" w:hint="cs"/>
          <w:b/>
          <w:bCs/>
          <w:sz w:val="28"/>
          <w:szCs w:val="28"/>
          <w:rtl/>
          <w:lang w:bidi="fa-IR"/>
        </w:rPr>
        <w:t>انشگاه شهید بهشتی</w:t>
      </w:r>
    </w:p>
    <w:p w14:paraId="4EBF4512" w14:textId="77777777" w:rsidR="00115578" w:rsidRPr="00CB7E45" w:rsidRDefault="00115578" w:rsidP="00E719DD">
      <w:pPr>
        <w:tabs>
          <w:tab w:val="left" w:pos="90"/>
        </w:tabs>
        <w:bidi/>
        <w:jc w:val="center"/>
        <w:rPr>
          <w:rFonts w:cs="B Nazanin"/>
          <w:b/>
          <w:bCs/>
          <w:sz w:val="28"/>
          <w:szCs w:val="28"/>
          <w:rtl/>
          <w:lang w:bidi="fa-IR"/>
        </w:rPr>
      </w:pPr>
      <w:r w:rsidRPr="00CB7E45">
        <w:rPr>
          <w:rFonts w:cs="B Nazanin" w:hint="cs"/>
          <w:b/>
          <w:bCs/>
          <w:sz w:val="28"/>
          <w:szCs w:val="28"/>
          <w:rtl/>
          <w:lang w:bidi="fa-IR"/>
        </w:rPr>
        <w:t>دانشکده مهندسی و علوم کامپیوتر</w:t>
      </w:r>
    </w:p>
    <w:p w14:paraId="1AC9B309" w14:textId="77777777" w:rsidR="00253859" w:rsidRPr="00700F6B" w:rsidRDefault="00700F6B" w:rsidP="00E719DD">
      <w:pPr>
        <w:jc w:val="center"/>
        <w:rPr>
          <w:rFonts w:cs="B Nazanin"/>
          <w:b/>
          <w:bCs/>
          <w:sz w:val="36"/>
          <w:szCs w:val="36"/>
          <w:lang w:bidi="fa-IR"/>
        </w:rPr>
      </w:pPr>
      <w:r w:rsidRPr="00CB7E45">
        <w:rPr>
          <w:rFonts w:cs="B Nazanin" w:hint="cs"/>
          <w:b/>
          <w:bCs/>
          <w:sz w:val="28"/>
          <w:szCs w:val="28"/>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E719DD" w14:paraId="3A3D3C24" w14:textId="77777777" w:rsidTr="006A5533">
        <w:trPr>
          <w:trHeight w:val="856"/>
        </w:trPr>
        <w:tc>
          <w:tcPr>
            <w:tcW w:w="5207" w:type="dxa"/>
            <w:gridSpan w:val="3"/>
          </w:tcPr>
          <w:p w14:paraId="46E61E89" w14:textId="26D35C7E"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نام استاد راهنما:</w:t>
            </w:r>
            <w:r w:rsidR="00981B4B">
              <w:rPr>
                <w:rFonts w:cs="B Nazanin" w:hint="cs"/>
                <w:b/>
                <w:bCs/>
                <w:sz w:val="24"/>
                <w:szCs w:val="24"/>
                <w:rtl/>
                <w:lang w:bidi="fa-IR"/>
              </w:rPr>
              <w:t xml:space="preserve"> دکتر مجتبی وحیدی اصل</w:t>
            </w:r>
          </w:p>
          <w:p w14:paraId="052E4571" w14:textId="4B4C757C" w:rsidR="00253859" w:rsidRPr="00E719DD" w:rsidRDefault="00253859" w:rsidP="00115578">
            <w:pPr>
              <w:jc w:val="right"/>
              <w:rPr>
                <w:rFonts w:cs="Times New Roman"/>
                <w:b/>
                <w:bCs/>
                <w:sz w:val="24"/>
                <w:szCs w:val="24"/>
                <w:lang w:bidi="fa-IR"/>
              </w:rPr>
            </w:pPr>
            <w:r w:rsidRPr="00E719DD">
              <w:rPr>
                <w:rFonts w:cs="B Nazanin" w:hint="cs"/>
                <w:b/>
                <w:bCs/>
                <w:sz w:val="24"/>
                <w:szCs w:val="24"/>
                <w:rtl/>
                <w:lang w:bidi="fa-IR"/>
              </w:rPr>
              <w:t>نام استاد مشاور:</w:t>
            </w:r>
            <w:r w:rsidR="00981B4B">
              <w:rPr>
                <w:rFonts w:cs="B Nazanin" w:hint="cs"/>
                <w:b/>
                <w:bCs/>
                <w:sz w:val="24"/>
                <w:szCs w:val="24"/>
                <w:rtl/>
                <w:lang w:bidi="fa-IR"/>
              </w:rPr>
              <w:t xml:space="preserve"> --</w:t>
            </w:r>
          </w:p>
        </w:tc>
        <w:tc>
          <w:tcPr>
            <w:tcW w:w="4292" w:type="dxa"/>
            <w:gridSpan w:val="2"/>
          </w:tcPr>
          <w:p w14:paraId="639D96BA" w14:textId="77777777" w:rsidR="005A6584" w:rsidRDefault="005A6584" w:rsidP="005A6584">
            <w:pPr>
              <w:jc w:val="right"/>
              <w:rPr>
                <w:rFonts w:cs="B Nazanin"/>
                <w:b/>
                <w:bCs/>
                <w:sz w:val="24"/>
                <w:szCs w:val="24"/>
                <w:rtl/>
                <w:lang w:bidi="fa-IR"/>
              </w:rPr>
            </w:pPr>
            <w:r>
              <w:rPr>
                <w:rFonts w:cs="B Nazanin"/>
                <w:b/>
                <w:bCs/>
                <w:noProof/>
                <w:sz w:val="24"/>
                <w:szCs w:val="24"/>
              </w:rPr>
              <w:drawing>
                <wp:anchor distT="0" distB="0" distL="114300" distR="114300" simplePos="0" relativeHeight="251709440" behindDoc="1" locked="0" layoutInCell="1" allowOverlap="1" wp14:anchorId="4C4C996F" wp14:editId="2CA4346B">
                  <wp:simplePos x="0" y="0"/>
                  <wp:positionH relativeFrom="column">
                    <wp:posOffset>64770</wp:posOffset>
                  </wp:positionH>
                  <wp:positionV relativeFrom="paragraph">
                    <wp:posOffset>3175</wp:posOffset>
                  </wp:positionV>
                  <wp:extent cx="591820" cy="655320"/>
                  <wp:effectExtent l="6350" t="0" r="5080" b="5080"/>
                  <wp:wrapTight wrapText="bothSides">
                    <wp:wrapPolygon edited="0">
                      <wp:start x="21368" y="-209"/>
                      <wp:lineTo x="510" y="-209"/>
                      <wp:lineTo x="510" y="21140"/>
                      <wp:lineTo x="21368" y="21140"/>
                      <wp:lineTo x="21368" y="-20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9182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859"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981B4B">
              <w:rPr>
                <w:rFonts w:cs="B Nazanin" w:hint="cs"/>
                <w:b/>
                <w:bCs/>
                <w:sz w:val="24"/>
                <w:szCs w:val="24"/>
                <w:rtl/>
                <w:lang w:bidi="fa-IR"/>
              </w:rPr>
              <w:t xml:space="preserve"> </w:t>
            </w:r>
          </w:p>
          <w:p w14:paraId="0DF56BC5" w14:textId="373E144D" w:rsidR="004A5643" w:rsidRDefault="00981B4B" w:rsidP="005A6584">
            <w:pPr>
              <w:jc w:val="right"/>
              <w:rPr>
                <w:rFonts w:cs="B Nazanin"/>
                <w:b/>
                <w:bCs/>
                <w:sz w:val="24"/>
                <w:szCs w:val="24"/>
                <w:rtl/>
                <w:lang w:bidi="fa-IR"/>
              </w:rPr>
            </w:pPr>
            <w:r>
              <w:rPr>
                <w:rFonts w:cs="B Nazanin" w:hint="cs"/>
                <w:b/>
                <w:bCs/>
                <w:sz w:val="24"/>
                <w:szCs w:val="24"/>
                <w:rtl/>
                <w:lang w:bidi="fa-IR"/>
              </w:rPr>
              <w:t>احسان اخلاقی</w:t>
            </w:r>
            <w:r w:rsidR="005A6584">
              <w:rPr>
                <w:rFonts w:cs="B Nazanin" w:hint="cs"/>
                <w:b/>
                <w:bCs/>
                <w:sz w:val="24"/>
                <w:szCs w:val="24"/>
                <w:rtl/>
                <w:lang w:bidi="fa-IR"/>
              </w:rPr>
              <w:t xml:space="preserve">                    </w:t>
            </w:r>
          </w:p>
          <w:p w14:paraId="1B34235C" w14:textId="650AE101" w:rsidR="004A5643" w:rsidRPr="00E719DD" w:rsidRDefault="004A5643" w:rsidP="00253859">
            <w:pPr>
              <w:jc w:val="right"/>
              <w:rPr>
                <w:rFonts w:cs="B Nazanin"/>
                <w:b/>
                <w:bCs/>
                <w:sz w:val="24"/>
                <w:szCs w:val="24"/>
                <w:lang w:bidi="fa-IR"/>
              </w:rPr>
            </w:pPr>
          </w:p>
        </w:tc>
      </w:tr>
      <w:tr w:rsidR="00253859" w:rsidRPr="00E719DD" w14:paraId="2509C210" w14:textId="77777777" w:rsidTr="00821EFE">
        <w:trPr>
          <w:trHeight w:val="445"/>
        </w:trPr>
        <w:tc>
          <w:tcPr>
            <w:tcW w:w="3286" w:type="dxa"/>
            <w:tcBorders>
              <w:bottom w:val="single" w:sz="4" w:space="0" w:color="auto"/>
              <w:right w:val="single" w:sz="4" w:space="0" w:color="auto"/>
            </w:tcBorders>
          </w:tcPr>
          <w:p w14:paraId="5A390200" w14:textId="73EA136F"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مقطع:</w:t>
            </w:r>
            <w:r w:rsidR="00CD01B2">
              <w:rPr>
                <w:rFonts w:cs="B Nazanin" w:hint="cs"/>
                <w:b/>
                <w:bCs/>
                <w:sz w:val="24"/>
                <w:szCs w:val="24"/>
                <w:rtl/>
                <w:lang w:bidi="fa-IR"/>
              </w:rPr>
              <w:t xml:space="preserve"> کارشناسی ارشد</w:t>
            </w:r>
          </w:p>
        </w:tc>
        <w:tc>
          <w:tcPr>
            <w:tcW w:w="3383" w:type="dxa"/>
            <w:gridSpan w:val="3"/>
            <w:tcBorders>
              <w:right w:val="single" w:sz="4" w:space="0" w:color="auto"/>
            </w:tcBorders>
          </w:tcPr>
          <w:p w14:paraId="580E9A6E" w14:textId="0F3306C3"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گرایش:</w:t>
            </w:r>
            <w:r w:rsidR="00CD01B2">
              <w:rPr>
                <w:rFonts w:cs="B Nazanin" w:hint="cs"/>
                <w:b/>
                <w:bCs/>
                <w:sz w:val="24"/>
                <w:szCs w:val="24"/>
                <w:rtl/>
                <w:lang w:bidi="fa-IR"/>
              </w:rPr>
              <w:t xml:space="preserve"> نرم‌افزار و سیستم‌های اطلاعاتی</w:t>
            </w:r>
          </w:p>
        </w:tc>
        <w:tc>
          <w:tcPr>
            <w:tcW w:w="2830" w:type="dxa"/>
            <w:tcBorders>
              <w:left w:val="single" w:sz="4" w:space="0" w:color="auto"/>
              <w:bottom w:val="single" w:sz="4" w:space="0" w:color="auto"/>
            </w:tcBorders>
          </w:tcPr>
          <w:p w14:paraId="43476566" w14:textId="77777777"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14:paraId="29122149" w14:textId="77777777" w:rsidTr="00821EFE">
        <w:trPr>
          <w:trHeight w:val="432"/>
        </w:trPr>
        <w:tc>
          <w:tcPr>
            <w:tcW w:w="5207" w:type="dxa"/>
            <w:gridSpan w:val="3"/>
            <w:tcBorders>
              <w:bottom w:val="single" w:sz="4" w:space="0" w:color="auto"/>
            </w:tcBorders>
          </w:tcPr>
          <w:p w14:paraId="0266A8A6" w14:textId="7959429B"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3A4E39">
              <w:rPr>
                <w:rFonts w:cs="B Nazanin" w:hint="cs"/>
                <w:b/>
                <w:bCs/>
                <w:sz w:val="24"/>
                <w:szCs w:val="24"/>
                <w:rtl/>
                <w:lang w:bidi="fa-IR"/>
              </w:rPr>
              <w:t xml:space="preserve">  20/04/1400</w:t>
            </w:r>
          </w:p>
        </w:tc>
        <w:tc>
          <w:tcPr>
            <w:tcW w:w="4292" w:type="dxa"/>
            <w:gridSpan w:val="2"/>
            <w:vMerge w:val="restart"/>
            <w:tcBorders>
              <w:top w:val="single" w:sz="4" w:space="0" w:color="auto"/>
            </w:tcBorders>
          </w:tcPr>
          <w:p w14:paraId="37608AB3" w14:textId="77777777"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14:paraId="0DB5B6D2" w14:textId="77777777"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p w14:paraId="0F334CD7" w14:textId="008EAC60" w:rsidR="00115578" w:rsidRPr="00E719DD" w:rsidRDefault="00115578" w:rsidP="004C443C">
            <w:pPr>
              <w:pStyle w:val="ListParagraph"/>
              <w:numPr>
                <w:ilvl w:val="0"/>
                <w:numId w:val="2"/>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016B5D">
              <w:rPr>
                <w:rFonts w:cs="B Nazanin"/>
                <w:lang w:bidi="fa-IR"/>
              </w:rPr>
              <w:sym w:font="Webdings" w:char="F061"/>
            </w:r>
          </w:p>
          <w:p w14:paraId="3E179093" w14:textId="77777777"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14:paraId="199BE6A0" w14:textId="77777777" w:rsidTr="00821EFE">
        <w:trPr>
          <w:trHeight w:val="469"/>
        </w:trPr>
        <w:tc>
          <w:tcPr>
            <w:tcW w:w="5207" w:type="dxa"/>
            <w:gridSpan w:val="3"/>
            <w:tcBorders>
              <w:top w:val="single" w:sz="4" w:space="0" w:color="auto"/>
              <w:bottom w:val="single" w:sz="4" w:space="0" w:color="auto"/>
            </w:tcBorders>
          </w:tcPr>
          <w:p w14:paraId="3793A4BE" w14:textId="3C4D7AF5"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686919">
              <w:rPr>
                <w:rFonts w:cs="B Nazanin" w:hint="cs"/>
                <w:b/>
                <w:bCs/>
                <w:sz w:val="24"/>
                <w:szCs w:val="24"/>
                <w:rtl/>
                <w:lang w:bidi="fa-IR"/>
              </w:rPr>
              <w:t xml:space="preserve"> 17-15</w:t>
            </w:r>
            <w:r w:rsidR="005352C3">
              <w:rPr>
                <w:rFonts w:cs="B Nazanin" w:hint="cs"/>
                <w:b/>
                <w:bCs/>
                <w:sz w:val="24"/>
                <w:szCs w:val="24"/>
                <w:rtl/>
                <w:lang w:bidi="fa-IR"/>
              </w:rPr>
              <w:t xml:space="preserve"> </w:t>
            </w:r>
          </w:p>
        </w:tc>
        <w:tc>
          <w:tcPr>
            <w:tcW w:w="4292" w:type="dxa"/>
            <w:gridSpan w:val="2"/>
            <w:vMerge/>
          </w:tcPr>
          <w:p w14:paraId="3623E1D8" w14:textId="77777777" w:rsidR="00253859" w:rsidRPr="00E719DD" w:rsidRDefault="00253859" w:rsidP="00253859">
            <w:pPr>
              <w:jc w:val="right"/>
              <w:rPr>
                <w:rFonts w:cs="B Nazanin"/>
                <w:b/>
                <w:bCs/>
                <w:sz w:val="24"/>
                <w:szCs w:val="24"/>
                <w:rtl/>
                <w:lang w:bidi="fa-IR"/>
              </w:rPr>
            </w:pPr>
          </w:p>
        </w:tc>
      </w:tr>
      <w:tr w:rsidR="006855AF" w:rsidRPr="00E719DD" w14:paraId="0B8E5668" w14:textId="77777777" w:rsidTr="00821EFE">
        <w:trPr>
          <w:trHeight w:val="712"/>
        </w:trPr>
        <w:tc>
          <w:tcPr>
            <w:tcW w:w="5207" w:type="dxa"/>
            <w:gridSpan w:val="3"/>
            <w:tcBorders>
              <w:top w:val="single" w:sz="4" w:space="0" w:color="auto"/>
            </w:tcBorders>
          </w:tcPr>
          <w:p w14:paraId="49E04877" w14:textId="77777777" w:rsidR="00115578" w:rsidRDefault="00115578" w:rsidP="006A5533">
            <w:pPr>
              <w:jc w:val="right"/>
              <w:rPr>
                <w:rFonts w:cs="B Nazanin"/>
                <w:b/>
                <w:bCs/>
                <w:sz w:val="24"/>
                <w:szCs w:val="24"/>
                <w:rtl/>
                <w:lang w:bidi="fa-IR"/>
              </w:rPr>
            </w:pPr>
            <w:r w:rsidRPr="00E719DD">
              <w:rPr>
                <w:rFonts w:cs="B Nazanin" w:hint="cs"/>
                <w:b/>
                <w:bCs/>
                <w:sz w:val="24"/>
                <w:szCs w:val="24"/>
                <w:rtl/>
                <w:lang w:bidi="fa-IR"/>
              </w:rPr>
              <w:t>مکان:</w:t>
            </w:r>
            <w:r w:rsidR="006C6794">
              <w:rPr>
                <w:rFonts w:cs="B Nazanin" w:hint="cs"/>
                <w:b/>
                <w:bCs/>
                <w:sz w:val="24"/>
                <w:szCs w:val="24"/>
                <w:rtl/>
                <w:lang w:bidi="fa-IR"/>
              </w:rPr>
              <w:t xml:space="preserve"> </w:t>
            </w:r>
            <w:r w:rsidR="004C443C">
              <w:rPr>
                <w:rFonts w:cs="B Nazanin" w:hint="cs"/>
                <w:b/>
                <w:bCs/>
                <w:sz w:val="24"/>
                <w:szCs w:val="24"/>
                <w:rtl/>
                <w:lang w:bidi="fa-IR"/>
              </w:rPr>
              <w:t xml:space="preserve"> </w:t>
            </w:r>
          </w:p>
          <w:p w14:paraId="0CEB42B9" w14:textId="6C8BB005" w:rsidR="004C443C" w:rsidRPr="00E719DD" w:rsidRDefault="004C443C" w:rsidP="006A5533">
            <w:pPr>
              <w:jc w:val="right"/>
              <w:rPr>
                <w:rFonts w:cs="B Nazanin"/>
                <w:b/>
                <w:bCs/>
                <w:sz w:val="24"/>
                <w:szCs w:val="24"/>
                <w:rtl/>
                <w:lang w:bidi="fa-IR"/>
              </w:rPr>
            </w:pPr>
            <w:r>
              <w:rPr>
                <w:rFonts w:cs="B Nazanin"/>
                <w:b/>
                <w:bCs/>
                <w:sz w:val="24"/>
                <w:szCs w:val="24"/>
                <w:lang w:bidi="fa-IR"/>
              </w:rPr>
              <w:t>ht</w:t>
            </w:r>
            <w:r w:rsidRPr="004C443C">
              <w:rPr>
                <w:rFonts w:cs="B Nazanin"/>
                <w:b/>
                <w:bCs/>
                <w:sz w:val="24"/>
                <w:szCs w:val="24"/>
                <w:lang w:bidi="fa-IR"/>
              </w:rPr>
              <w:t>tp://</w:t>
            </w:r>
            <w:r w:rsidR="003C41C1">
              <w:rPr>
                <w:rFonts w:cs="B Nazanin"/>
                <w:b/>
                <w:bCs/>
                <w:sz w:val="24"/>
                <w:szCs w:val="24"/>
                <w:lang w:bidi="fa-IR"/>
              </w:rPr>
              <w:t>194</w:t>
            </w:r>
            <w:r w:rsidRPr="004C443C">
              <w:rPr>
                <w:rFonts w:cs="B Nazanin"/>
                <w:b/>
                <w:bCs/>
                <w:sz w:val="24"/>
                <w:szCs w:val="24"/>
                <w:lang w:bidi="fa-IR"/>
              </w:rPr>
              <w:t>.225.24.96/defa-computer-4/</w:t>
            </w:r>
          </w:p>
        </w:tc>
        <w:tc>
          <w:tcPr>
            <w:tcW w:w="4292" w:type="dxa"/>
            <w:gridSpan w:val="2"/>
            <w:vMerge/>
          </w:tcPr>
          <w:p w14:paraId="386B6855" w14:textId="77777777" w:rsidR="006855AF" w:rsidRPr="00E719DD" w:rsidRDefault="006855AF" w:rsidP="00253859">
            <w:pPr>
              <w:jc w:val="right"/>
              <w:rPr>
                <w:rFonts w:cs="B Nazanin"/>
                <w:b/>
                <w:bCs/>
                <w:sz w:val="24"/>
                <w:szCs w:val="24"/>
                <w:rtl/>
                <w:lang w:bidi="fa-IR"/>
              </w:rPr>
            </w:pPr>
          </w:p>
        </w:tc>
      </w:tr>
      <w:tr w:rsidR="006855AF" w:rsidRPr="00E719DD" w14:paraId="774AD97A" w14:textId="77777777" w:rsidTr="006A5533">
        <w:trPr>
          <w:trHeight w:val="708"/>
        </w:trPr>
        <w:tc>
          <w:tcPr>
            <w:tcW w:w="9499" w:type="dxa"/>
            <w:gridSpan w:val="5"/>
            <w:tcBorders>
              <w:bottom w:val="single" w:sz="4" w:space="0" w:color="auto"/>
            </w:tcBorders>
          </w:tcPr>
          <w:p w14:paraId="6E9578DE" w14:textId="21C8FBF7" w:rsidR="006855AF" w:rsidRPr="00E719DD" w:rsidRDefault="006855AF" w:rsidP="006A5533">
            <w:pPr>
              <w:jc w:val="right"/>
              <w:rPr>
                <w:rFonts w:cs="B Nazanin"/>
                <w:b/>
                <w:bCs/>
                <w:sz w:val="28"/>
                <w:szCs w:val="28"/>
                <w:lang w:bidi="fa-IR"/>
              </w:rPr>
            </w:pPr>
            <w:r w:rsidRPr="00E719DD">
              <w:rPr>
                <w:rFonts w:cs="B Nazanin" w:hint="cs"/>
                <w:b/>
                <w:bCs/>
                <w:sz w:val="28"/>
                <w:szCs w:val="28"/>
                <w:rtl/>
                <w:lang w:bidi="fa-IR"/>
              </w:rPr>
              <w:t>عنوان:</w:t>
            </w:r>
            <w:r w:rsidR="009B514D">
              <w:rPr>
                <w:rFonts w:cs="B Nazanin" w:hint="cs"/>
                <w:b/>
                <w:bCs/>
                <w:sz w:val="28"/>
                <w:szCs w:val="28"/>
                <w:rtl/>
                <w:lang w:bidi="fa-IR"/>
              </w:rPr>
              <w:t xml:space="preserve"> </w:t>
            </w:r>
            <w:r w:rsidR="009B514D">
              <w:rPr>
                <w:rFonts w:cs="B Nazanin" w:hint="cs"/>
                <w:b/>
                <w:bCs/>
                <w:sz w:val="24"/>
                <w:szCs w:val="24"/>
                <w:rtl/>
                <w:lang w:bidi="fa-IR"/>
              </w:rPr>
              <w:t>رویکردی برای ایجاد تجربه کنفرانس با استفاده از واقعیت‌مجازی</w:t>
            </w:r>
          </w:p>
        </w:tc>
      </w:tr>
      <w:tr w:rsidR="006A5533" w:rsidRPr="00E719DD" w14:paraId="66278183"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0D860ED7" w14:textId="028EE883" w:rsidR="006A5533" w:rsidRPr="00E719DD" w:rsidRDefault="006A5533" w:rsidP="00115578">
            <w:pPr>
              <w:jc w:val="right"/>
              <w:rPr>
                <w:rFonts w:cs="B Nazanin"/>
                <w:b/>
                <w:bCs/>
                <w:sz w:val="24"/>
                <w:szCs w:val="24"/>
                <w:rtl/>
                <w:lang w:bidi="fa-IR"/>
              </w:rPr>
            </w:pPr>
            <w:r w:rsidRPr="00E719DD">
              <w:rPr>
                <w:rFonts w:cs="B Nazanin" w:hint="cs"/>
                <w:b/>
                <w:bCs/>
                <w:sz w:val="24"/>
                <w:szCs w:val="24"/>
                <w:rtl/>
                <w:lang w:bidi="fa-IR"/>
              </w:rPr>
              <w:t>داوران داخلی:</w:t>
            </w:r>
            <w:r w:rsidR="005C08D0">
              <w:rPr>
                <w:rFonts w:cs="B Nazanin" w:hint="cs"/>
                <w:b/>
                <w:bCs/>
                <w:sz w:val="24"/>
                <w:szCs w:val="24"/>
                <w:rtl/>
                <w:lang w:bidi="fa-IR"/>
              </w:rPr>
              <w:t xml:space="preserve"> دکتر علیرضا شاملی سندی</w:t>
            </w:r>
          </w:p>
        </w:tc>
        <w:tc>
          <w:tcPr>
            <w:tcW w:w="4369" w:type="dxa"/>
            <w:gridSpan w:val="3"/>
            <w:tcBorders>
              <w:top w:val="single" w:sz="4" w:space="0" w:color="auto"/>
              <w:left w:val="single" w:sz="4" w:space="0" w:color="auto"/>
              <w:bottom w:val="single" w:sz="4" w:space="0" w:color="auto"/>
              <w:right w:val="single" w:sz="4" w:space="0" w:color="auto"/>
            </w:tcBorders>
          </w:tcPr>
          <w:p w14:paraId="6AF408C6" w14:textId="5905C268" w:rsidR="006A5533" w:rsidRPr="00E719DD" w:rsidRDefault="006A5533" w:rsidP="006A5533">
            <w:pPr>
              <w:jc w:val="right"/>
              <w:rPr>
                <w:rFonts w:cs="B Nazanin"/>
                <w:b/>
                <w:bCs/>
                <w:sz w:val="24"/>
                <w:szCs w:val="24"/>
                <w:rtl/>
                <w:lang w:bidi="fa-IR"/>
              </w:rPr>
            </w:pPr>
            <w:r w:rsidRPr="00E719DD">
              <w:rPr>
                <w:rFonts w:cs="B Nazanin" w:hint="cs"/>
                <w:b/>
                <w:bCs/>
                <w:sz w:val="24"/>
                <w:szCs w:val="24"/>
                <w:rtl/>
                <w:lang w:bidi="fa-IR"/>
              </w:rPr>
              <w:t>داوران خارجی:</w:t>
            </w:r>
            <w:r w:rsidR="005C08D0">
              <w:rPr>
                <w:rFonts w:cs="B Nazanin" w:hint="cs"/>
                <w:b/>
                <w:bCs/>
                <w:sz w:val="24"/>
                <w:szCs w:val="24"/>
                <w:rtl/>
                <w:lang w:bidi="fa-IR"/>
              </w:rPr>
              <w:t xml:space="preserve"> دکتر</w:t>
            </w:r>
            <w:r w:rsidR="00820E6D">
              <w:rPr>
                <w:rFonts w:cs="B Nazanin" w:hint="cs"/>
                <w:b/>
                <w:bCs/>
                <w:sz w:val="24"/>
                <w:szCs w:val="24"/>
                <w:rtl/>
                <w:lang w:bidi="fa-IR"/>
              </w:rPr>
              <w:t xml:space="preserve"> بهروز مینایی</w:t>
            </w:r>
          </w:p>
          <w:p w14:paraId="2F017663" w14:textId="77777777" w:rsidR="006A5533" w:rsidRPr="00E719DD" w:rsidRDefault="006A5533" w:rsidP="00115578">
            <w:pPr>
              <w:jc w:val="right"/>
              <w:rPr>
                <w:rFonts w:cs="B Nazanin"/>
                <w:b/>
                <w:bCs/>
                <w:sz w:val="24"/>
                <w:szCs w:val="24"/>
                <w:rtl/>
                <w:lang w:bidi="fa-IR"/>
              </w:rPr>
            </w:pPr>
          </w:p>
        </w:tc>
      </w:tr>
      <w:tr w:rsidR="006855AF" w:rsidRPr="00E719DD" w14:paraId="6926A417" w14:textId="77777777" w:rsidTr="005A6584">
        <w:trPr>
          <w:trHeight w:val="4521"/>
        </w:trPr>
        <w:tc>
          <w:tcPr>
            <w:tcW w:w="9499" w:type="dxa"/>
            <w:gridSpan w:val="5"/>
            <w:tcBorders>
              <w:top w:val="single" w:sz="4" w:space="0" w:color="auto"/>
            </w:tcBorders>
          </w:tcPr>
          <w:p w14:paraId="14A07EB8" w14:textId="277CF3F2" w:rsidR="006855AF" w:rsidRPr="001F2943" w:rsidRDefault="006855AF" w:rsidP="00115578">
            <w:pPr>
              <w:jc w:val="right"/>
              <w:rPr>
                <w:rFonts w:cs="B Nazanin"/>
                <w:b/>
                <w:bCs/>
                <w:lang w:bidi="fa-IR"/>
              </w:rPr>
            </w:pPr>
            <w:bookmarkStart w:id="0" w:name="_GoBack" w:colFirst="0" w:colLast="0"/>
            <w:r w:rsidRPr="001F2943">
              <w:rPr>
                <w:rFonts w:cs="B Nazanin" w:hint="cs"/>
                <w:b/>
                <w:bCs/>
                <w:rtl/>
                <w:lang w:bidi="fa-IR"/>
              </w:rPr>
              <w:t>چکیده:</w:t>
            </w:r>
          </w:p>
          <w:p w14:paraId="5E396EEF" w14:textId="15740564" w:rsidR="00FF29C5" w:rsidRPr="001F2943" w:rsidRDefault="00FF29C5" w:rsidP="00FF29C5">
            <w:pPr>
              <w:bidi/>
              <w:jc w:val="both"/>
              <w:rPr>
                <w:rFonts w:ascii="Times New Roman" w:eastAsia="Times New Roman" w:hAnsi="Times New Roman" w:cs="B Mitra"/>
              </w:rPr>
            </w:pPr>
            <w:r w:rsidRPr="001F2943">
              <w:rPr>
                <w:rFonts w:ascii="Times New Roman" w:eastAsia="Times New Roman" w:hAnsi="Times New Roman" w:cs="B Mitra"/>
                <w:rtl/>
              </w:rPr>
              <w:t>واقعیت‌مجازی یکی از فناوری‌هایی است که تجربه جدیدی از دنیای مجازی را برای کاربرها به همراه دارد. این تکنولوژی موجب می شود کاربرها تجربه جدیدی در تعامل با کامپیوتر و ادراک از دنیای مجازی داشته باشند.</w:t>
            </w:r>
          </w:p>
          <w:p w14:paraId="5C61B2A5" w14:textId="77777777" w:rsidR="00FF29C5" w:rsidRPr="001F2943" w:rsidRDefault="00FF29C5" w:rsidP="00FF29C5">
            <w:pPr>
              <w:bidi/>
              <w:jc w:val="both"/>
              <w:rPr>
                <w:rFonts w:ascii="Times New Roman" w:eastAsia="Times New Roman" w:hAnsi="Times New Roman" w:cs="B Mitra"/>
                <w:rtl/>
              </w:rPr>
            </w:pPr>
            <w:r w:rsidRPr="001F2943">
              <w:rPr>
                <w:rFonts w:ascii="Times New Roman" w:eastAsia="Times New Roman" w:hAnsi="Times New Roman" w:cs="B Mitra"/>
                <w:rtl/>
              </w:rPr>
              <w:t xml:space="preserve">طراحی سامانه‌های کنفرانس از راه دور همواره یک موضوع تحقیقاتی داغ بوده است؛ این سامانه‌ها، افراد را از نقاط مختلف جهان گرد هم می‌آورد و کاربرها به منظور تبادل نظر با یکدیگر نیازی به طی کردن مسافت ندارند. در حال حاضر، سامانه‌های کنفرانس از راه دور ویدیویی به طور عام استفاده می‌شوند. نقطه ضعف این نوع سامانه‌ها آن است که کاربرها می‌بایست یکدیگر را از نمایشگر دوبعدی ملاحظه کنند که سبب کاهش میزان واقعی بودن محیط کنفرانس می‌شود. </w:t>
            </w:r>
          </w:p>
          <w:p w14:paraId="2B0F4C65" w14:textId="2462286A" w:rsidR="00FF29C5" w:rsidRPr="001F2943" w:rsidRDefault="00FF29C5" w:rsidP="00FF29C5">
            <w:pPr>
              <w:bidi/>
              <w:jc w:val="both"/>
              <w:rPr>
                <w:rFonts w:ascii="Times New Roman" w:eastAsia="Times New Roman" w:hAnsi="Times New Roman" w:cs="B Mitra"/>
                <w:rtl/>
              </w:rPr>
            </w:pPr>
            <w:r w:rsidRPr="001F2943">
              <w:rPr>
                <w:rFonts w:ascii="Times New Roman" w:eastAsia="Times New Roman" w:hAnsi="Times New Roman" w:cs="B Mitra"/>
                <w:rtl/>
              </w:rPr>
              <w:t>ویژگی مثبت واقعیت‌مجازی، افزایش میزان باورپذیری افراد شرکت کننده می‌باشد. واقعیت‌مجازی می‌تواند تک کاربره و چندکاربره باشد؛ در واقعیت‌مجازی چندکاربره، چندکاربر به محیط مجازی وارد می‌شوند و با محیط و یکدیگر به تعامل می‌پردازند.</w:t>
            </w:r>
          </w:p>
          <w:p w14:paraId="25E1F953" w14:textId="47298C12" w:rsidR="006855AF" w:rsidRPr="001F2943" w:rsidRDefault="00FF29C5" w:rsidP="00B27C72">
            <w:pPr>
              <w:bidi/>
              <w:jc w:val="both"/>
              <w:rPr>
                <w:rFonts w:cs="B Mitra"/>
                <w:b/>
                <w:bCs/>
                <w:lang w:bidi="fa-IR"/>
              </w:rPr>
            </w:pPr>
            <w:r w:rsidRPr="001F2943">
              <w:rPr>
                <w:rFonts w:ascii="Times New Roman" w:eastAsia="Times New Roman" w:hAnsi="Times New Roman" w:cs="B Mitra"/>
                <w:rtl/>
              </w:rPr>
              <w:t>بنابراین استفاده از واقعیت‌مجازی در سامانه های کنفرانس از راه دور و خلق تجربه جدیدی برای کاربرها می تواند یک پژوهش جالب و کاربردی باشد. در این پژوهش یک سامانه کنفرانس در بستر واقعیت‌مجازی ارائه شده است. کاربرها در قالب آواتار سه بعدی با پوشیدن هدست‌های واقعیت‌مجازی و با اتصال به زیر ساخت شبکه، وارد محیط مجازی مورد نظر شده و از طریق حسگر پردازش تصویر دست، با دست‌های خود، حرکت سر و صدای خود به تعامل با دیگر کاربرها پرداختند. ارائه معماری سامانه مورد نظر، وجود آواتارهای انسانی، ظاهر شدن کاربرها در قالب این آواتارها، تعامل کاربرها با استفاده از انگشت‌های دست خود، عدم وجود محدودیت در ژست های دست، به حرکت درآمدن ساعد و شانه کاربرها متناسب با حرکت دست و به طور کلی ارایه تجربه جدید کنفرانس از راه دور به کاربرها از نوآوری‌های این پژوهش می‌باشد. به منظور ارزیابی تجربه کنفرانس از راه دور، از پرسش نامه‌هایی استفاده شد و در اختیار آزمودنی‌ها قرار گرفت. پس از ارزیابی پاسخ های کاربرها بدین نتیجه رسیده شد که حس حضور کاربرها در سامانه مورد نظر به نسبت سامانه های ویدیو کنفرانس بیشتر می‌باشد. همچنین سهولت استفاده از سامانه و المان های فنی قرار داده شده، مثبت ارزیابی گردید.</w:t>
            </w:r>
          </w:p>
        </w:tc>
      </w:tr>
      <w:bookmarkEnd w:id="0"/>
    </w:tbl>
    <w:p w14:paraId="0A71F660" w14:textId="77777777"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140D9" w14:textId="77777777" w:rsidR="00C81634" w:rsidRDefault="00C81634" w:rsidP="00380124">
      <w:pPr>
        <w:spacing w:after="0" w:line="240" w:lineRule="auto"/>
      </w:pPr>
      <w:r>
        <w:separator/>
      </w:r>
    </w:p>
  </w:endnote>
  <w:endnote w:type="continuationSeparator" w:id="0">
    <w:p w14:paraId="44037C9B" w14:textId="77777777" w:rsidR="00C81634" w:rsidRDefault="00C81634"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A988E" w14:textId="77777777" w:rsidR="00C81634" w:rsidRDefault="00C81634" w:rsidP="00380124">
      <w:pPr>
        <w:spacing w:after="0" w:line="240" w:lineRule="auto"/>
      </w:pPr>
      <w:r>
        <w:separator/>
      </w:r>
    </w:p>
  </w:footnote>
  <w:footnote w:type="continuationSeparator" w:id="0">
    <w:p w14:paraId="5755E4D2" w14:textId="77777777" w:rsidR="00C81634" w:rsidRDefault="00C81634"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57761"/>
    <w:multiLevelType w:val="hybridMultilevel"/>
    <w:tmpl w:val="63089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16B5D"/>
    <w:rsid w:val="00031591"/>
    <w:rsid w:val="000A0CB1"/>
    <w:rsid w:val="000B2E28"/>
    <w:rsid w:val="00115578"/>
    <w:rsid w:val="00133659"/>
    <w:rsid w:val="0017490B"/>
    <w:rsid w:val="001F2943"/>
    <w:rsid w:val="001F6817"/>
    <w:rsid w:val="00253859"/>
    <w:rsid w:val="00265175"/>
    <w:rsid w:val="00303798"/>
    <w:rsid w:val="003051BC"/>
    <w:rsid w:val="00380124"/>
    <w:rsid w:val="003A4E39"/>
    <w:rsid w:val="003C41C1"/>
    <w:rsid w:val="003D6B6C"/>
    <w:rsid w:val="00442876"/>
    <w:rsid w:val="00443B87"/>
    <w:rsid w:val="004914CF"/>
    <w:rsid w:val="004A47B0"/>
    <w:rsid w:val="004A5643"/>
    <w:rsid w:val="004B7765"/>
    <w:rsid w:val="004C443C"/>
    <w:rsid w:val="004D0BDE"/>
    <w:rsid w:val="004E031B"/>
    <w:rsid w:val="004E1704"/>
    <w:rsid w:val="005256A1"/>
    <w:rsid w:val="005352C3"/>
    <w:rsid w:val="00536BC6"/>
    <w:rsid w:val="005A6584"/>
    <w:rsid w:val="005C08D0"/>
    <w:rsid w:val="006855AF"/>
    <w:rsid w:val="00686919"/>
    <w:rsid w:val="006A5533"/>
    <w:rsid w:val="006C6794"/>
    <w:rsid w:val="006D5452"/>
    <w:rsid w:val="006D60AD"/>
    <w:rsid w:val="006E4C44"/>
    <w:rsid w:val="00700F6B"/>
    <w:rsid w:val="007140FF"/>
    <w:rsid w:val="007C1060"/>
    <w:rsid w:val="00803EB7"/>
    <w:rsid w:val="00820E6D"/>
    <w:rsid w:val="00821C0B"/>
    <w:rsid w:val="00821EFE"/>
    <w:rsid w:val="00841466"/>
    <w:rsid w:val="00847861"/>
    <w:rsid w:val="00892D6A"/>
    <w:rsid w:val="008A4B93"/>
    <w:rsid w:val="008E31E5"/>
    <w:rsid w:val="008F2B2D"/>
    <w:rsid w:val="00981B4B"/>
    <w:rsid w:val="009952AC"/>
    <w:rsid w:val="009B46B3"/>
    <w:rsid w:val="009B514D"/>
    <w:rsid w:val="009B7963"/>
    <w:rsid w:val="009C70B9"/>
    <w:rsid w:val="009D71AE"/>
    <w:rsid w:val="00A24BEE"/>
    <w:rsid w:val="00B27C72"/>
    <w:rsid w:val="00B673B8"/>
    <w:rsid w:val="00B91417"/>
    <w:rsid w:val="00C155C3"/>
    <w:rsid w:val="00C81634"/>
    <w:rsid w:val="00CA42B5"/>
    <w:rsid w:val="00CB7E45"/>
    <w:rsid w:val="00CD01B2"/>
    <w:rsid w:val="00D51948"/>
    <w:rsid w:val="00D97F95"/>
    <w:rsid w:val="00E719DD"/>
    <w:rsid w:val="00E76336"/>
    <w:rsid w:val="00EF4DB2"/>
    <w:rsid w:val="00FE3501"/>
    <w:rsid w:val="00FF29C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31AD"/>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paragraph" w:styleId="NormalWeb">
    <w:name w:val="Normal (Web)"/>
    <w:basedOn w:val="Normal"/>
    <w:uiPriority w:val="99"/>
    <w:semiHidden/>
    <w:unhideWhenUsed/>
    <w:rsid w:val="00FF2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0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F2DF0-AF4E-4963-9A8B-2E3FC8DD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akhavi</cp:lastModifiedBy>
  <cp:revision>4</cp:revision>
  <dcterms:created xsi:type="dcterms:W3CDTF">2021-07-06T07:36:00Z</dcterms:created>
  <dcterms:modified xsi:type="dcterms:W3CDTF">2021-07-06T08:46:00Z</dcterms:modified>
</cp:coreProperties>
</file>